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9255" w14:textId="795B2E45" w:rsidR="007A61DB" w:rsidRPr="007A61DB" w:rsidRDefault="007A61DB" w:rsidP="00C71208">
      <w:pPr>
        <w:pStyle w:val="Tittel"/>
        <w:ind w:left="708"/>
        <w:jc w:val="left"/>
        <w:rPr>
          <w:rFonts w:asciiTheme="minorHAnsi" w:hAnsiTheme="minorHAnsi"/>
          <w:sz w:val="144"/>
          <w:szCs w:val="144"/>
        </w:rPr>
      </w:pPr>
      <w:r w:rsidRPr="007A61DB">
        <w:rPr>
          <w:rFonts w:asciiTheme="minorHAnsi" w:hAnsiTheme="minorHAnsi"/>
          <w:sz w:val="144"/>
          <w:szCs w:val="144"/>
        </w:rPr>
        <w:t xml:space="preserve">                  </w:t>
      </w:r>
      <w:r>
        <w:rPr>
          <w:rFonts w:asciiTheme="minorHAnsi" w:hAnsiTheme="minorHAnsi"/>
          <w:sz w:val="144"/>
          <w:szCs w:val="144"/>
        </w:rPr>
        <w:t xml:space="preserve">   </w:t>
      </w:r>
      <w:r w:rsidR="00FE412B">
        <w:rPr>
          <w:rFonts w:asciiTheme="minorHAnsi" w:hAnsiTheme="minorHAnsi"/>
          <w:sz w:val="144"/>
          <w:szCs w:val="144"/>
        </w:rPr>
        <w:t xml:space="preserve">                              </w:t>
      </w:r>
      <w:r w:rsidR="00C71208">
        <w:rPr>
          <w:rFonts w:asciiTheme="minorHAnsi" w:hAnsiTheme="minorHAnsi"/>
          <w:sz w:val="144"/>
          <w:szCs w:val="144"/>
        </w:rPr>
        <w:t xml:space="preserve"> </w:t>
      </w:r>
      <w:r>
        <w:rPr>
          <w:rFonts w:asciiTheme="minorHAnsi" w:hAnsiTheme="minorHAnsi"/>
          <w:sz w:val="144"/>
          <w:szCs w:val="144"/>
        </w:rPr>
        <w:t>V</w:t>
      </w:r>
      <w:r w:rsidRPr="007A61DB">
        <w:rPr>
          <w:rFonts w:asciiTheme="minorHAnsi" w:hAnsiTheme="minorHAnsi"/>
          <w:sz w:val="144"/>
          <w:szCs w:val="144"/>
        </w:rPr>
        <w:t xml:space="preserve">EDTEKTER </w:t>
      </w:r>
    </w:p>
    <w:p w14:paraId="14D8A36B" w14:textId="77777777" w:rsidR="007A61DB" w:rsidRPr="007A61DB" w:rsidRDefault="007A61DB" w:rsidP="007A61DB">
      <w:pPr>
        <w:pStyle w:val="Tittel"/>
        <w:jc w:val="left"/>
        <w:rPr>
          <w:rFonts w:asciiTheme="minorHAnsi" w:hAnsiTheme="minorHAnsi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FCBADB" wp14:editId="0E992054">
            <wp:simplePos x="0" y="0"/>
            <wp:positionH relativeFrom="column">
              <wp:posOffset>1167130</wp:posOffset>
            </wp:positionH>
            <wp:positionV relativeFrom="paragraph">
              <wp:posOffset>886460</wp:posOffset>
            </wp:positionV>
            <wp:extent cx="2724150" cy="2790825"/>
            <wp:effectExtent l="0" t="0" r="0" b="9525"/>
            <wp:wrapThrough wrapText="bothSides">
              <wp:wrapPolygon edited="0">
                <wp:start x="0" y="0"/>
                <wp:lineTo x="0" y="21526"/>
                <wp:lineTo x="21449" y="21526"/>
                <wp:lineTo x="21449" y="0"/>
                <wp:lineTo x="0" y="0"/>
              </wp:wrapPolygon>
            </wp:wrapThrough>
            <wp:docPr id="2" name="Bilde 2" descr="Øvrebø barnehage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Øvrebø barnehage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1FFDC" w14:textId="77777777" w:rsidR="007A61DB" w:rsidRDefault="007A61DB" w:rsidP="007A61DB">
      <w:pPr>
        <w:pStyle w:val="Tittel"/>
        <w:jc w:val="left"/>
        <w:rPr>
          <w:rFonts w:asciiTheme="minorHAnsi" w:hAnsiTheme="minorHAnsi"/>
        </w:rPr>
      </w:pPr>
    </w:p>
    <w:p w14:paraId="25C17969" w14:textId="77777777" w:rsidR="007A61DB" w:rsidRDefault="007A61DB" w:rsidP="007A61DB">
      <w:pPr>
        <w:pStyle w:val="Tittel"/>
        <w:jc w:val="left"/>
        <w:rPr>
          <w:rFonts w:asciiTheme="minorHAnsi" w:hAnsiTheme="minorHAnsi"/>
        </w:rPr>
      </w:pPr>
    </w:p>
    <w:p w14:paraId="0A5B667F" w14:textId="77777777" w:rsidR="007A61DB" w:rsidRDefault="007A61DB" w:rsidP="007A61DB">
      <w:pPr>
        <w:pStyle w:val="Tittel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F77D633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636147FA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26133FED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4B883579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43783CA5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76BB7009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0FC61145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3C912B41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28353661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1C73F1F2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27158810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00119BAB" w14:textId="77777777" w:rsidR="007A61DB" w:rsidRDefault="007A61DB" w:rsidP="007A61DB">
      <w:pPr>
        <w:pStyle w:val="Tittel"/>
        <w:jc w:val="left"/>
        <w:rPr>
          <w:rFonts w:asciiTheme="minorHAnsi" w:hAnsiTheme="minorHAnsi"/>
        </w:rPr>
      </w:pPr>
    </w:p>
    <w:p w14:paraId="3E8D9808" w14:textId="05FE01C6" w:rsidR="007A61DB" w:rsidRDefault="007A61DB" w:rsidP="007A61DB">
      <w:pPr>
        <w:pStyle w:val="Tittel"/>
        <w:jc w:val="left"/>
        <w:rPr>
          <w:rFonts w:asciiTheme="minorHAnsi" w:hAnsiTheme="minorHAnsi"/>
          <w:sz w:val="72"/>
          <w:szCs w:val="72"/>
        </w:rPr>
      </w:pPr>
      <w:r>
        <w:rPr>
          <w:rFonts w:asciiTheme="minorHAnsi" w:hAnsiTheme="minorHAnsi"/>
          <w:sz w:val="72"/>
          <w:szCs w:val="72"/>
        </w:rPr>
        <w:t xml:space="preserve">      </w:t>
      </w:r>
      <w:r w:rsidR="00C62ADA">
        <w:rPr>
          <w:rFonts w:asciiTheme="minorHAnsi" w:hAnsiTheme="minorHAnsi"/>
          <w:sz w:val="72"/>
          <w:szCs w:val="72"/>
        </w:rPr>
        <w:t xml:space="preserve"> </w:t>
      </w:r>
      <w:r>
        <w:rPr>
          <w:rFonts w:asciiTheme="minorHAnsi" w:hAnsiTheme="minorHAnsi"/>
          <w:sz w:val="72"/>
          <w:szCs w:val="72"/>
        </w:rPr>
        <w:t xml:space="preserve">Øvrebø barnehage </w:t>
      </w:r>
    </w:p>
    <w:p w14:paraId="590E4B7D" w14:textId="77777777" w:rsidR="007A61DB" w:rsidRDefault="007A61DB" w:rsidP="007A61DB">
      <w:pPr>
        <w:pStyle w:val="Tittel"/>
        <w:jc w:val="left"/>
        <w:rPr>
          <w:rFonts w:asciiTheme="minorHAnsi" w:hAnsiTheme="minorHAnsi"/>
          <w:sz w:val="72"/>
          <w:szCs w:val="72"/>
        </w:rPr>
      </w:pPr>
    </w:p>
    <w:p w14:paraId="1472E70F" w14:textId="5F3B6E29" w:rsidR="007A61DB" w:rsidRPr="007A61DB" w:rsidRDefault="008D4E29" w:rsidP="007A61DB">
      <w:pPr>
        <w:pStyle w:val="Tittel"/>
        <w:jc w:val="left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 xml:space="preserve">               </w:t>
      </w:r>
      <w:r w:rsidR="00C71208">
        <w:rPr>
          <w:rFonts w:asciiTheme="minorHAnsi" w:hAnsiTheme="minorHAnsi"/>
          <w:sz w:val="40"/>
          <w:szCs w:val="40"/>
        </w:rPr>
        <w:tab/>
      </w:r>
      <w:r w:rsidR="00C62ADA">
        <w:rPr>
          <w:rFonts w:asciiTheme="minorHAnsi" w:hAnsiTheme="minorHAnsi"/>
          <w:sz w:val="40"/>
          <w:szCs w:val="40"/>
        </w:rPr>
        <w:t xml:space="preserve">     </w:t>
      </w:r>
      <w:r w:rsidR="0040608B">
        <w:rPr>
          <w:rFonts w:asciiTheme="minorHAnsi" w:hAnsiTheme="minorHAnsi"/>
          <w:sz w:val="40"/>
          <w:szCs w:val="40"/>
        </w:rPr>
        <w:t>Gjeldene fra</w:t>
      </w:r>
      <w:r>
        <w:rPr>
          <w:rFonts w:asciiTheme="minorHAnsi" w:hAnsiTheme="minorHAnsi"/>
          <w:sz w:val="40"/>
          <w:szCs w:val="40"/>
        </w:rPr>
        <w:t xml:space="preserve"> 01.</w:t>
      </w:r>
      <w:r w:rsidR="00150E22">
        <w:rPr>
          <w:rFonts w:asciiTheme="minorHAnsi" w:hAnsiTheme="minorHAnsi"/>
          <w:sz w:val="40"/>
          <w:szCs w:val="40"/>
        </w:rPr>
        <w:t>01</w:t>
      </w:r>
      <w:r>
        <w:rPr>
          <w:rFonts w:asciiTheme="minorHAnsi" w:hAnsiTheme="minorHAnsi"/>
          <w:sz w:val="40"/>
          <w:szCs w:val="40"/>
        </w:rPr>
        <w:t>.20</w:t>
      </w:r>
      <w:r w:rsidR="00150E22">
        <w:rPr>
          <w:rFonts w:asciiTheme="minorHAnsi" w:hAnsiTheme="minorHAnsi"/>
          <w:sz w:val="40"/>
          <w:szCs w:val="40"/>
        </w:rPr>
        <w:t>21</w:t>
      </w:r>
    </w:p>
    <w:p w14:paraId="1716EC77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657A45AE" w14:textId="77777777" w:rsidR="007A61DB" w:rsidRDefault="007A61DB" w:rsidP="00FA01CC">
      <w:pPr>
        <w:pStyle w:val="Tittel"/>
        <w:rPr>
          <w:rFonts w:asciiTheme="minorHAnsi" w:hAnsiTheme="minorHAnsi"/>
        </w:rPr>
      </w:pPr>
    </w:p>
    <w:p w14:paraId="1ED003BF" w14:textId="77777777" w:rsidR="007A61DB" w:rsidRDefault="007A61DB" w:rsidP="007A61DB">
      <w:pPr>
        <w:pStyle w:val="Tittel"/>
        <w:jc w:val="left"/>
        <w:rPr>
          <w:rFonts w:asciiTheme="minorHAnsi" w:hAnsiTheme="minorHAnsi"/>
        </w:rPr>
      </w:pPr>
    </w:p>
    <w:p w14:paraId="2D2C8091" w14:textId="77777777" w:rsidR="007A61DB" w:rsidRPr="009C1968" w:rsidRDefault="007A61DB" w:rsidP="007A61DB">
      <w:pPr>
        <w:pStyle w:val="Tittel"/>
        <w:jc w:val="left"/>
        <w:rPr>
          <w:rFonts w:asciiTheme="minorHAnsi" w:hAnsiTheme="minorHAnsi"/>
          <w:sz w:val="40"/>
          <w:szCs w:val="40"/>
        </w:rPr>
      </w:pPr>
      <w:r w:rsidRPr="009C1968">
        <w:rPr>
          <w:rFonts w:asciiTheme="minorHAnsi" w:hAnsiTheme="minorHAnsi"/>
          <w:sz w:val="40"/>
          <w:szCs w:val="40"/>
        </w:rPr>
        <w:lastRenderedPageBreak/>
        <w:t>INNHOLD</w:t>
      </w:r>
    </w:p>
    <w:p w14:paraId="1F4D0DC6" w14:textId="77777777" w:rsidR="007A61DB" w:rsidRDefault="007A61DB" w:rsidP="007A61DB">
      <w:pPr>
        <w:pStyle w:val="Tittel"/>
        <w:jc w:val="left"/>
        <w:rPr>
          <w:rFonts w:asciiTheme="minorHAnsi" w:hAnsiTheme="minorHAnsi"/>
        </w:rPr>
      </w:pPr>
    </w:p>
    <w:p w14:paraId="6A162943" w14:textId="4507DE6C" w:rsidR="007A61DB" w:rsidRPr="00C71208" w:rsidRDefault="007A61DB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ab/>
      </w:r>
      <w:r w:rsidRPr="00C71208">
        <w:rPr>
          <w:rFonts w:asciiTheme="minorHAnsi" w:hAnsiTheme="minorHAnsi"/>
          <w:sz w:val="24"/>
          <w:szCs w:val="24"/>
        </w:rPr>
        <w:t xml:space="preserve">§ 1 </w:t>
      </w:r>
      <w:r w:rsidRPr="00C71208">
        <w:rPr>
          <w:rFonts w:asciiTheme="minorHAnsi" w:hAnsiTheme="minorHAnsi"/>
          <w:sz w:val="24"/>
          <w:szCs w:val="24"/>
        </w:rPr>
        <w:tab/>
        <w:t>Forvaltning og drift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C7120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>s.3</w:t>
      </w:r>
    </w:p>
    <w:p w14:paraId="6F39E25A" w14:textId="59ECB0C7" w:rsidR="007A61DB" w:rsidRPr="00C71208" w:rsidRDefault="007A61DB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 xml:space="preserve">§ 2 </w:t>
      </w:r>
      <w:r w:rsidRPr="00C71208">
        <w:rPr>
          <w:rFonts w:asciiTheme="minorHAnsi" w:hAnsiTheme="minorHAnsi"/>
          <w:sz w:val="24"/>
          <w:szCs w:val="24"/>
        </w:rPr>
        <w:tab/>
        <w:t>Formål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C7120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>s.3</w:t>
      </w:r>
    </w:p>
    <w:p w14:paraId="1AAD8FEF" w14:textId="2D7445AF" w:rsidR="007A61DB" w:rsidRPr="00531D1B" w:rsidRDefault="007A61DB" w:rsidP="007A61DB">
      <w:pPr>
        <w:pStyle w:val="Tittel"/>
        <w:jc w:val="left"/>
        <w:rPr>
          <w:rFonts w:asciiTheme="minorHAnsi" w:hAnsiTheme="minorHAnsi"/>
          <w:sz w:val="20"/>
        </w:rPr>
      </w:pPr>
      <w:r w:rsidRPr="00C71208">
        <w:rPr>
          <w:rFonts w:asciiTheme="minorHAnsi" w:hAnsiTheme="minorHAnsi"/>
          <w:sz w:val="24"/>
          <w:szCs w:val="24"/>
        </w:rPr>
        <w:tab/>
        <w:t xml:space="preserve">§ 3 </w:t>
      </w:r>
      <w:r w:rsidRPr="00C71208">
        <w:rPr>
          <w:rFonts w:asciiTheme="minorHAnsi" w:hAnsiTheme="minorHAnsi"/>
          <w:sz w:val="24"/>
          <w:szCs w:val="24"/>
        </w:rPr>
        <w:tab/>
        <w:t>Opptak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</w:t>
      </w:r>
      <w:r w:rsidR="00531D1B">
        <w:rPr>
          <w:rFonts w:asciiTheme="minorHAnsi" w:hAnsiTheme="minorHAnsi"/>
          <w:sz w:val="24"/>
          <w:szCs w:val="24"/>
        </w:rPr>
        <w:t>3/4</w:t>
      </w:r>
    </w:p>
    <w:p w14:paraId="0F777368" w14:textId="6846A2A6" w:rsidR="007A61DB" w:rsidRPr="002848F5" w:rsidRDefault="007A61DB" w:rsidP="007A61DB">
      <w:pPr>
        <w:pStyle w:val="Tittel"/>
        <w:jc w:val="left"/>
        <w:rPr>
          <w:rFonts w:asciiTheme="minorHAnsi" w:hAnsiTheme="minorHAnsi"/>
          <w:b w:val="0"/>
          <w:bCs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2848F5">
        <w:rPr>
          <w:rFonts w:asciiTheme="minorHAnsi" w:hAnsiTheme="minorHAnsi"/>
          <w:b w:val="0"/>
          <w:bCs/>
          <w:sz w:val="24"/>
          <w:szCs w:val="24"/>
        </w:rPr>
        <w:t>§ 3.1</w:t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Opptakskrets</w:t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C7120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sz w:val="24"/>
          <w:szCs w:val="24"/>
        </w:rPr>
        <w:t>s.4</w:t>
      </w:r>
    </w:p>
    <w:p w14:paraId="74931D5E" w14:textId="78DAAAC5" w:rsidR="007A61DB" w:rsidRPr="002848F5" w:rsidRDefault="007A61DB" w:rsidP="007A61DB">
      <w:pPr>
        <w:pStyle w:val="Tittel"/>
        <w:jc w:val="left"/>
        <w:rPr>
          <w:rFonts w:asciiTheme="minorHAnsi" w:hAnsiTheme="minorHAnsi"/>
          <w:b w:val="0"/>
          <w:bCs/>
          <w:sz w:val="24"/>
          <w:szCs w:val="24"/>
        </w:rPr>
      </w:pPr>
      <w:r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§ 3.2</w:t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Opptakskriterier i prioritert rekkefølge</w:t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C7120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sz w:val="24"/>
          <w:szCs w:val="24"/>
        </w:rPr>
        <w:t>s.4</w:t>
      </w:r>
    </w:p>
    <w:p w14:paraId="4ADA8F04" w14:textId="3B8AB24E" w:rsidR="007A61DB" w:rsidRPr="002848F5" w:rsidRDefault="007A61DB" w:rsidP="007A61DB">
      <w:pPr>
        <w:pStyle w:val="Tittel"/>
        <w:jc w:val="left"/>
        <w:rPr>
          <w:rFonts w:asciiTheme="minorHAnsi" w:hAnsiTheme="minorHAnsi"/>
          <w:b w:val="0"/>
          <w:bCs/>
          <w:sz w:val="24"/>
          <w:szCs w:val="24"/>
        </w:rPr>
      </w:pPr>
      <w:r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§ 3.3</w:t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Opptaksperiode</w:t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sz w:val="24"/>
          <w:szCs w:val="24"/>
        </w:rPr>
        <w:t>s.</w:t>
      </w:r>
      <w:r w:rsidR="009A0070" w:rsidRPr="002848F5">
        <w:rPr>
          <w:rFonts w:asciiTheme="minorHAnsi" w:hAnsiTheme="minorHAnsi"/>
          <w:sz w:val="24"/>
          <w:szCs w:val="24"/>
        </w:rPr>
        <w:t>4</w:t>
      </w:r>
    </w:p>
    <w:p w14:paraId="3DAD6DA3" w14:textId="6ED55254" w:rsidR="007A61DB" w:rsidRDefault="007A61DB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§ 3.4</w:t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Oppsigelse</w:t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sz w:val="24"/>
          <w:szCs w:val="24"/>
        </w:rPr>
        <w:t>s.5</w:t>
      </w:r>
    </w:p>
    <w:p w14:paraId="08C44659" w14:textId="77777777" w:rsidR="00BD3DE8" w:rsidRPr="002848F5" w:rsidRDefault="00BD3DE8" w:rsidP="007A61DB">
      <w:pPr>
        <w:pStyle w:val="Tittel"/>
        <w:jc w:val="left"/>
        <w:rPr>
          <w:rFonts w:asciiTheme="minorHAnsi" w:hAnsiTheme="minorHAnsi"/>
          <w:b w:val="0"/>
          <w:bCs/>
          <w:sz w:val="24"/>
          <w:szCs w:val="24"/>
        </w:rPr>
      </w:pPr>
    </w:p>
    <w:p w14:paraId="4153D03F" w14:textId="77777777" w:rsidR="007A61DB" w:rsidRPr="00C71208" w:rsidRDefault="007A61DB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 xml:space="preserve">§ 4 </w:t>
      </w:r>
      <w:r w:rsidRPr="00C71208">
        <w:rPr>
          <w:rFonts w:asciiTheme="minorHAnsi" w:hAnsiTheme="minorHAnsi"/>
          <w:sz w:val="24"/>
          <w:szCs w:val="24"/>
        </w:rPr>
        <w:tab/>
        <w:t>Barn og foreldres medvirkning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s.6</w:t>
      </w:r>
    </w:p>
    <w:p w14:paraId="4768C60C" w14:textId="77D63A0E" w:rsidR="007A61DB" w:rsidRPr="002848F5" w:rsidRDefault="007A61DB" w:rsidP="007A61DB">
      <w:pPr>
        <w:pStyle w:val="Tittel"/>
        <w:jc w:val="left"/>
        <w:rPr>
          <w:rFonts w:asciiTheme="minorHAnsi" w:hAnsiTheme="minorHAnsi"/>
          <w:b w:val="0"/>
          <w:bCs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2848F5">
        <w:rPr>
          <w:rFonts w:asciiTheme="minorHAnsi" w:hAnsiTheme="minorHAnsi"/>
          <w:b w:val="0"/>
          <w:bCs/>
          <w:sz w:val="24"/>
          <w:szCs w:val="24"/>
        </w:rPr>
        <w:t>§ 4.1</w:t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Barns rett til medvirkning</w:t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C7120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sz w:val="24"/>
          <w:szCs w:val="24"/>
        </w:rPr>
        <w:t>s.6</w:t>
      </w:r>
    </w:p>
    <w:p w14:paraId="198286F0" w14:textId="7DD24B6E" w:rsidR="007A61DB" w:rsidRDefault="007A61DB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§ 4.2</w:t>
      </w:r>
      <w:r w:rsidRPr="002848F5">
        <w:rPr>
          <w:rFonts w:asciiTheme="minorHAnsi" w:hAnsiTheme="minorHAnsi"/>
          <w:b w:val="0"/>
          <w:bCs/>
          <w:sz w:val="24"/>
          <w:szCs w:val="24"/>
        </w:rPr>
        <w:tab/>
        <w:t>Foreldreråd og samarbeidsutvalg</w:t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C71208" w:rsidRPr="002848F5">
        <w:rPr>
          <w:rFonts w:asciiTheme="minorHAnsi" w:hAnsiTheme="minorHAnsi"/>
          <w:b w:val="0"/>
          <w:bCs/>
          <w:sz w:val="24"/>
          <w:szCs w:val="24"/>
        </w:rPr>
        <w:tab/>
      </w:r>
      <w:r w:rsidR="009C1968" w:rsidRPr="002848F5">
        <w:rPr>
          <w:rFonts w:asciiTheme="minorHAnsi" w:hAnsiTheme="minorHAnsi"/>
          <w:sz w:val="24"/>
          <w:szCs w:val="24"/>
        </w:rPr>
        <w:t>s.</w:t>
      </w:r>
      <w:r w:rsidR="009A0070" w:rsidRPr="002848F5">
        <w:rPr>
          <w:rFonts w:asciiTheme="minorHAnsi" w:hAnsiTheme="minorHAnsi"/>
          <w:sz w:val="24"/>
          <w:szCs w:val="24"/>
        </w:rPr>
        <w:t>5/6</w:t>
      </w:r>
    </w:p>
    <w:p w14:paraId="07A4A729" w14:textId="77777777" w:rsidR="00BD3DE8" w:rsidRPr="002848F5" w:rsidRDefault="00BD3DE8" w:rsidP="007A61DB">
      <w:pPr>
        <w:pStyle w:val="Tittel"/>
        <w:jc w:val="left"/>
        <w:rPr>
          <w:rFonts w:asciiTheme="minorHAnsi" w:hAnsiTheme="minorHAnsi"/>
          <w:b w:val="0"/>
          <w:bCs/>
          <w:sz w:val="24"/>
          <w:szCs w:val="24"/>
        </w:rPr>
      </w:pPr>
    </w:p>
    <w:p w14:paraId="12875175" w14:textId="40FCFE5D" w:rsidR="005C614B" w:rsidRPr="00C71208" w:rsidRDefault="005C614B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</w:r>
      <w:r w:rsidR="00D5570C" w:rsidRPr="00C71208">
        <w:rPr>
          <w:rFonts w:asciiTheme="minorHAnsi" w:hAnsiTheme="minorHAnsi"/>
          <w:sz w:val="24"/>
          <w:szCs w:val="24"/>
        </w:rPr>
        <w:t>§ 5</w:t>
      </w:r>
      <w:r w:rsidR="00D5570C" w:rsidRPr="00C71208">
        <w:rPr>
          <w:rFonts w:asciiTheme="minorHAnsi" w:hAnsiTheme="minorHAnsi"/>
          <w:sz w:val="24"/>
          <w:szCs w:val="24"/>
        </w:rPr>
        <w:tab/>
        <w:t xml:space="preserve">Psykososialt </w:t>
      </w:r>
      <w:r w:rsidR="00D64388" w:rsidRPr="00C71208">
        <w:rPr>
          <w:rFonts w:asciiTheme="minorHAnsi" w:hAnsiTheme="minorHAnsi"/>
          <w:sz w:val="24"/>
          <w:szCs w:val="24"/>
        </w:rPr>
        <w:t>barnehagemiljø</w:t>
      </w:r>
      <w:r w:rsidR="009A0070" w:rsidRPr="00C71208">
        <w:rPr>
          <w:rFonts w:asciiTheme="minorHAnsi" w:hAnsiTheme="minorHAnsi"/>
          <w:sz w:val="24"/>
          <w:szCs w:val="24"/>
        </w:rPr>
        <w:tab/>
      </w:r>
      <w:r w:rsidR="009A0070" w:rsidRPr="00C71208">
        <w:rPr>
          <w:rFonts w:asciiTheme="minorHAnsi" w:hAnsiTheme="minorHAnsi"/>
          <w:sz w:val="24"/>
          <w:szCs w:val="24"/>
        </w:rPr>
        <w:tab/>
      </w:r>
      <w:r w:rsidR="009A0070" w:rsidRPr="00C71208">
        <w:rPr>
          <w:rFonts w:asciiTheme="minorHAnsi" w:hAnsiTheme="minorHAnsi"/>
          <w:sz w:val="24"/>
          <w:szCs w:val="24"/>
        </w:rPr>
        <w:tab/>
      </w:r>
      <w:r w:rsidR="009A0070" w:rsidRPr="00C71208">
        <w:rPr>
          <w:rFonts w:asciiTheme="minorHAnsi" w:hAnsiTheme="minorHAnsi"/>
          <w:sz w:val="24"/>
          <w:szCs w:val="24"/>
        </w:rPr>
        <w:tab/>
      </w:r>
      <w:r w:rsidR="009A0070" w:rsidRPr="00C71208">
        <w:rPr>
          <w:rFonts w:asciiTheme="minorHAnsi" w:hAnsiTheme="minorHAnsi"/>
          <w:sz w:val="24"/>
          <w:szCs w:val="24"/>
        </w:rPr>
        <w:tab/>
        <w:t>s.6</w:t>
      </w:r>
    </w:p>
    <w:p w14:paraId="4E9BED33" w14:textId="6516E1D8" w:rsidR="00917C5A" w:rsidRPr="00C71208" w:rsidRDefault="00347BA8" w:rsidP="00917C5A">
      <w:pPr>
        <w:rPr>
          <w:rFonts w:asciiTheme="minorHAnsi" w:hAnsiTheme="minorHAnsi" w:cstheme="minorHAnsi"/>
          <w:b/>
          <w:sz w:val="24"/>
          <w:szCs w:val="24"/>
        </w:rPr>
      </w:pPr>
      <w:r w:rsidRPr="00C71208">
        <w:rPr>
          <w:rFonts w:asciiTheme="minorHAnsi" w:hAnsiTheme="minorHAnsi"/>
          <w:b/>
          <w:sz w:val="24"/>
          <w:szCs w:val="24"/>
        </w:rPr>
        <w:tab/>
      </w:r>
      <w:r w:rsidRPr="00C71208">
        <w:rPr>
          <w:rFonts w:asciiTheme="minorHAnsi" w:hAnsiTheme="minorHAnsi"/>
          <w:b/>
          <w:sz w:val="24"/>
          <w:szCs w:val="24"/>
        </w:rPr>
        <w:tab/>
      </w:r>
      <w:r w:rsidRPr="000F2A70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917C5A" w:rsidRPr="000F2A70">
        <w:rPr>
          <w:rFonts w:asciiTheme="minorHAnsi" w:hAnsiTheme="minorHAnsi" w:cstheme="minorHAnsi"/>
          <w:bCs/>
          <w:sz w:val="24"/>
          <w:szCs w:val="24"/>
        </w:rPr>
        <w:t xml:space="preserve">5.1 </w:t>
      </w:r>
      <w:r w:rsidR="00894B3B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917C5A" w:rsidRPr="000F2A70">
        <w:rPr>
          <w:rFonts w:asciiTheme="minorHAnsi" w:hAnsiTheme="minorHAnsi" w:cstheme="minorHAnsi"/>
          <w:bCs/>
          <w:sz w:val="24"/>
          <w:szCs w:val="24"/>
        </w:rPr>
        <w:t>Nulltoleranse og forebyggende arbeid</w:t>
      </w:r>
      <w:r w:rsidR="00B0334D" w:rsidRPr="00C71208">
        <w:rPr>
          <w:rFonts w:asciiTheme="minorHAnsi" w:hAnsiTheme="minorHAnsi" w:cstheme="minorHAnsi"/>
          <w:b/>
          <w:sz w:val="24"/>
          <w:szCs w:val="24"/>
        </w:rPr>
        <w:tab/>
      </w:r>
      <w:r w:rsidR="00B0334D" w:rsidRPr="00C71208">
        <w:rPr>
          <w:rFonts w:asciiTheme="minorHAnsi" w:hAnsiTheme="minorHAnsi" w:cstheme="minorHAnsi"/>
          <w:b/>
          <w:sz w:val="24"/>
          <w:szCs w:val="24"/>
        </w:rPr>
        <w:tab/>
      </w:r>
      <w:r w:rsidR="00C71208" w:rsidRPr="00C71208">
        <w:rPr>
          <w:rFonts w:asciiTheme="minorHAnsi" w:hAnsiTheme="minorHAnsi" w:cstheme="minorHAnsi"/>
          <w:b/>
          <w:sz w:val="24"/>
          <w:szCs w:val="24"/>
        </w:rPr>
        <w:tab/>
      </w:r>
      <w:r w:rsidR="00B0334D" w:rsidRPr="00C71208">
        <w:rPr>
          <w:rFonts w:asciiTheme="minorHAnsi" w:hAnsiTheme="minorHAnsi" w:cstheme="minorHAnsi"/>
          <w:b/>
          <w:sz w:val="24"/>
          <w:szCs w:val="24"/>
        </w:rPr>
        <w:t>s.6</w:t>
      </w:r>
    </w:p>
    <w:p w14:paraId="44B70AFB" w14:textId="031DEF7B" w:rsidR="00347BA8" w:rsidRDefault="00917C5A" w:rsidP="00894B3B">
      <w:pPr>
        <w:pStyle w:val="Tittel"/>
        <w:ind w:left="1416"/>
        <w:jc w:val="left"/>
        <w:rPr>
          <w:rFonts w:asciiTheme="minorHAnsi" w:hAnsiTheme="minorHAnsi" w:cstheme="minorHAnsi"/>
          <w:sz w:val="24"/>
          <w:szCs w:val="24"/>
        </w:rPr>
      </w:pPr>
      <w:r w:rsidRPr="000F2A70">
        <w:rPr>
          <w:rFonts w:asciiTheme="minorHAnsi" w:hAnsiTheme="minorHAnsi" w:cstheme="minorHAnsi"/>
          <w:b w:val="0"/>
          <w:bCs/>
          <w:sz w:val="24"/>
          <w:szCs w:val="24"/>
        </w:rPr>
        <w:t xml:space="preserve">§5.2 </w:t>
      </w:r>
      <w:r w:rsidR="00894B3B"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 w:rsidRPr="000F2A70">
        <w:rPr>
          <w:rFonts w:asciiTheme="minorHAnsi" w:hAnsiTheme="minorHAnsi" w:cstheme="minorHAnsi"/>
          <w:b w:val="0"/>
          <w:bCs/>
          <w:sz w:val="24"/>
          <w:szCs w:val="24"/>
        </w:rPr>
        <w:t xml:space="preserve">Plikt til å sikre at barnehagebarna har et trygt </w:t>
      </w:r>
      <w:r w:rsidR="00C71208" w:rsidRPr="000F2A70">
        <w:rPr>
          <w:rFonts w:asciiTheme="minorHAnsi" w:hAnsiTheme="minorHAnsi" w:cstheme="minorHAnsi"/>
          <w:b w:val="0"/>
          <w:bCs/>
          <w:sz w:val="24"/>
          <w:szCs w:val="24"/>
        </w:rPr>
        <w:t>og</w:t>
      </w:r>
      <w:r w:rsidR="00C71208" w:rsidRPr="00C71208">
        <w:rPr>
          <w:rFonts w:asciiTheme="minorHAnsi" w:hAnsiTheme="minorHAnsi" w:cstheme="minorHAnsi"/>
          <w:sz w:val="24"/>
          <w:szCs w:val="24"/>
        </w:rPr>
        <w:t xml:space="preserve">   </w:t>
      </w:r>
      <w:r w:rsidR="00C71208" w:rsidRPr="00C71208">
        <w:rPr>
          <w:rFonts w:asciiTheme="minorHAnsi" w:hAnsiTheme="minorHAnsi" w:cstheme="minorHAnsi"/>
          <w:sz w:val="24"/>
          <w:szCs w:val="24"/>
        </w:rPr>
        <w:tab/>
      </w:r>
      <w:r w:rsidR="00C71208" w:rsidRPr="00C71208">
        <w:rPr>
          <w:rFonts w:asciiTheme="minorHAnsi" w:hAnsiTheme="minorHAnsi" w:cstheme="minorHAnsi"/>
          <w:sz w:val="24"/>
          <w:szCs w:val="24"/>
        </w:rPr>
        <w:tab/>
        <w:t>s.</w:t>
      </w:r>
      <w:r w:rsidR="006F530E">
        <w:rPr>
          <w:rFonts w:asciiTheme="minorHAnsi" w:hAnsiTheme="minorHAnsi" w:cstheme="minorHAnsi"/>
          <w:sz w:val="24"/>
          <w:szCs w:val="24"/>
        </w:rPr>
        <w:t>6</w:t>
      </w:r>
      <w:r w:rsidRPr="00C71208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="00894B3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894B3B">
        <w:rPr>
          <w:rFonts w:asciiTheme="minorHAnsi" w:hAnsiTheme="minorHAnsi" w:cstheme="minorHAnsi"/>
          <w:b w:val="0"/>
          <w:bCs/>
          <w:sz w:val="24"/>
          <w:szCs w:val="24"/>
        </w:rPr>
        <w:t xml:space="preserve">           g</w:t>
      </w:r>
      <w:r w:rsidRPr="000F2A70">
        <w:rPr>
          <w:rFonts w:asciiTheme="minorHAnsi" w:hAnsiTheme="minorHAnsi" w:cstheme="minorHAnsi"/>
          <w:b w:val="0"/>
          <w:bCs/>
          <w:sz w:val="24"/>
          <w:szCs w:val="24"/>
        </w:rPr>
        <w:t>odt psykososialt barnehagemiljø (aktivitetsplikt</w:t>
      </w:r>
    </w:p>
    <w:p w14:paraId="6429EF5A" w14:textId="52AD8E75" w:rsidR="00713FCC" w:rsidRDefault="00713FCC" w:rsidP="00894B3B">
      <w:pPr>
        <w:pStyle w:val="Tittel"/>
        <w:ind w:left="1416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F2A70">
        <w:rPr>
          <w:rFonts w:asciiTheme="minorHAnsi" w:hAnsiTheme="minorHAnsi" w:cstheme="minorHAnsi"/>
          <w:b w:val="0"/>
          <w:bCs/>
          <w:sz w:val="24"/>
          <w:szCs w:val="24"/>
        </w:rPr>
        <w:t>§</w:t>
      </w:r>
      <w:r w:rsidR="0090213C" w:rsidRPr="000F2A70">
        <w:rPr>
          <w:rFonts w:asciiTheme="minorHAnsi" w:hAnsiTheme="minorHAnsi" w:cstheme="minorHAnsi"/>
          <w:b w:val="0"/>
          <w:bCs/>
          <w:sz w:val="24"/>
          <w:szCs w:val="24"/>
        </w:rPr>
        <w:t xml:space="preserve">5.3 </w:t>
      </w:r>
      <w:r w:rsidR="00894B3B"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 w:rsidR="0090213C" w:rsidRPr="000F2A70">
        <w:rPr>
          <w:rFonts w:asciiTheme="minorHAnsi" w:hAnsiTheme="minorHAnsi" w:cstheme="minorHAnsi"/>
          <w:b w:val="0"/>
          <w:bCs/>
          <w:sz w:val="24"/>
          <w:szCs w:val="24"/>
        </w:rPr>
        <w:t xml:space="preserve">Skjerpet aktivitetsplikt </w:t>
      </w:r>
      <w:r w:rsidR="007E55D0" w:rsidRPr="000F2A70">
        <w:rPr>
          <w:rFonts w:asciiTheme="minorHAnsi" w:hAnsiTheme="minorHAnsi" w:cstheme="minorHAnsi"/>
          <w:b w:val="0"/>
          <w:bCs/>
          <w:sz w:val="24"/>
          <w:szCs w:val="24"/>
        </w:rPr>
        <w:t>dersom en som arbeider i</w:t>
      </w:r>
      <w:r w:rsidR="007E55D0">
        <w:rPr>
          <w:rFonts w:asciiTheme="minorHAnsi" w:hAnsiTheme="minorHAnsi" w:cstheme="minorHAnsi"/>
          <w:sz w:val="24"/>
          <w:szCs w:val="24"/>
        </w:rPr>
        <w:t xml:space="preserve">  </w:t>
      </w:r>
      <w:r w:rsidR="006F530E">
        <w:rPr>
          <w:rFonts w:asciiTheme="minorHAnsi" w:hAnsiTheme="minorHAnsi" w:cstheme="minorHAnsi"/>
          <w:sz w:val="24"/>
          <w:szCs w:val="24"/>
        </w:rPr>
        <w:t xml:space="preserve">                s.7</w:t>
      </w:r>
      <w:r w:rsidR="007E55D0">
        <w:rPr>
          <w:rFonts w:asciiTheme="minorHAnsi" w:hAnsiTheme="minorHAnsi" w:cstheme="minorHAnsi"/>
          <w:sz w:val="24"/>
          <w:szCs w:val="24"/>
        </w:rPr>
        <w:t xml:space="preserve">                                       </w:t>
      </w:r>
      <w:r w:rsidR="00894B3B">
        <w:rPr>
          <w:rFonts w:asciiTheme="minorHAnsi" w:hAnsiTheme="minorHAnsi" w:cstheme="minorHAnsi"/>
          <w:sz w:val="24"/>
          <w:szCs w:val="24"/>
        </w:rPr>
        <w:t xml:space="preserve">   </w:t>
      </w:r>
      <w:r w:rsidR="007E55D0" w:rsidRPr="00BC4684">
        <w:rPr>
          <w:rFonts w:asciiTheme="minorHAnsi" w:hAnsiTheme="minorHAnsi" w:cstheme="minorHAnsi"/>
          <w:b w:val="0"/>
          <w:bCs/>
          <w:sz w:val="24"/>
          <w:szCs w:val="24"/>
        </w:rPr>
        <w:t>barnehagen, krenker et barn</w:t>
      </w:r>
    </w:p>
    <w:p w14:paraId="673F120B" w14:textId="77777777" w:rsidR="00BD3DE8" w:rsidRPr="00C71208" w:rsidRDefault="00BD3DE8" w:rsidP="00894B3B">
      <w:pPr>
        <w:pStyle w:val="Tittel"/>
        <w:ind w:left="1416"/>
        <w:jc w:val="left"/>
        <w:rPr>
          <w:rFonts w:asciiTheme="minorHAnsi" w:hAnsiTheme="minorHAnsi" w:cstheme="minorHAnsi"/>
          <w:sz w:val="24"/>
          <w:szCs w:val="24"/>
        </w:rPr>
      </w:pPr>
    </w:p>
    <w:p w14:paraId="3F7F7117" w14:textId="58DA1BEA" w:rsidR="007A61DB" w:rsidRPr="00C71208" w:rsidRDefault="007A61DB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>§</w:t>
      </w:r>
      <w:r w:rsidR="00CD1D88" w:rsidRPr="00C71208">
        <w:rPr>
          <w:rFonts w:asciiTheme="minorHAnsi" w:hAnsiTheme="minorHAnsi"/>
          <w:sz w:val="24"/>
          <w:szCs w:val="24"/>
        </w:rPr>
        <w:t xml:space="preserve"> </w:t>
      </w:r>
      <w:r w:rsidR="00815547">
        <w:rPr>
          <w:rFonts w:asciiTheme="minorHAnsi" w:hAnsiTheme="minorHAnsi"/>
          <w:sz w:val="24"/>
          <w:szCs w:val="24"/>
        </w:rPr>
        <w:t>6</w:t>
      </w:r>
      <w:r w:rsidRPr="00C71208">
        <w:rPr>
          <w:rFonts w:asciiTheme="minorHAnsi" w:hAnsiTheme="minorHAnsi"/>
          <w:sz w:val="24"/>
          <w:szCs w:val="24"/>
        </w:rPr>
        <w:tab/>
        <w:t>Åpningstid</w:t>
      </w:r>
      <w:r w:rsidR="00CD1D88" w:rsidRPr="00C71208">
        <w:rPr>
          <w:rFonts w:asciiTheme="minorHAnsi" w:hAnsiTheme="minorHAnsi"/>
          <w:sz w:val="24"/>
          <w:szCs w:val="24"/>
        </w:rPr>
        <w:t>, oppholdstid og ferie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D978F5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>s.7</w:t>
      </w:r>
    </w:p>
    <w:p w14:paraId="17225946" w14:textId="05FE3154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BC4684">
        <w:rPr>
          <w:rFonts w:asciiTheme="minorHAnsi" w:hAnsiTheme="minorHAnsi"/>
          <w:b w:val="0"/>
          <w:bCs/>
          <w:sz w:val="24"/>
          <w:szCs w:val="24"/>
        </w:rPr>
        <w:t xml:space="preserve">§ </w:t>
      </w:r>
      <w:r w:rsidR="00815547" w:rsidRPr="00BC4684">
        <w:rPr>
          <w:rFonts w:asciiTheme="minorHAnsi" w:hAnsiTheme="minorHAnsi"/>
          <w:b w:val="0"/>
          <w:bCs/>
          <w:sz w:val="24"/>
          <w:szCs w:val="24"/>
        </w:rPr>
        <w:t>6</w:t>
      </w:r>
      <w:r w:rsidRPr="00BC4684">
        <w:rPr>
          <w:rFonts w:asciiTheme="minorHAnsi" w:hAnsiTheme="minorHAnsi"/>
          <w:b w:val="0"/>
          <w:bCs/>
          <w:sz w:val="24"/>
          <w:szCs w:val="24"/>
        </w:rPr>
        <w:t>.1</w:t>
      </w:r>
      <w:r w:rsidRPr="00BC4684">
        <w:rPr>
          <w:rFonts w:asciiTheme="minorHAnsi" w:hAnsiTheme="minorHAnsi"/>
          <w:b w:val="0"/>
          <w:bCs/>
          <w:sz w:val="24"/>
          <w:szCs w:val="24"/>
        </w:rPr>
        <w:tab/>
        <w:t>Åpningstid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s.7</w:t>
      </w:r>
    </w:p>
    <w:p w14:paraId="1BC784B6" w14:textId="20F44BB7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BC4684">
        <w:rPr>
          <w:rFonts w:asciiTheme="minorHAnsi" w:hAnsiTheme="minorHAnsi"/>
          <w:b w:val="0"/>
          <w:bCs/>
          <w:sz w:val="24"/>
          <w:szCs w:val="24"/>
        </w:rPr>
        <w:t xml:space="preserve">§ </w:t>
      </w:r>
      <w:r w:rsidR="00815547" w:rsidRPr="00BC4684">
        <w:rPr>
          <w:rFonts w:asciiTheme="minorHAnsi" w:hAnsiTheme="minorHAnsi"/>
          <w:b w:val="0"/>
          <w:bCs/>
          <w:sz w:val="24"/>
          <w:szCs w:val="24"/>
        </w:rPr>
        <w:t>6</w:t>
      </w:r>
      <w:r w:rsidRPr="00BC4684">
        <w:rPr>
          <w:rFonts w:asciiTheme="minorHAnsi" w:hAnsiTheme="minorHAnsi"/>
          <w:b w:val="0"/>
          <w:bCs/>
          <w:sz w:val="24"/>
          <w:szCs w:val="24"/>
        </w:rPr>
        <w:t>.2</w:t>
      </w:r>
      <w:r w:rsidRPr="00BC4684">
        <w:rPr>
          <w:rFonts w:asciiTheme="minorHAnsi" w:hAnsiTheme="minorHAnsi"/>
          <w:b w:val="0"/>
          <w:bCs/>
          <w:sz w:val="24"/>
          <w:szCs w:val="24"/>
        </w:rPr>
        <w:tab/>
        <w:t>Ferie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s.7</w:t>
      </w:r>
    </w:p>
    <w:p w14:paraId="503AE906" w14:textId="79A40D47" w:rsidR="00CD1D8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BC4684">
        <w:rPr>
          <w:rFonts w:asciiTheme="minorHAnsi" w:hAnsiTheme="minorHAnsi"/>
          <w:b w:val="0"/>
          <w:bCs/>
          <w:sz w:val="24"/>
          <w:szCs w:val="24"/>
        </w:rPr>
        <w:t xml:space="preserve">§ </w:t>
      </w:r>
      <w:r w:rsidR="00815547" w:rsidRPr="00BC4684">
        <w:rPr>
          <w:rFonts w:asciiTheme="minorHAnsi" w:hAnsiTheme="minorHAnsi"/>
          <w:b w:val="0"/>
          <w:bCs/>
          <w:sz w:val="24"/>
          <w:szCs w:val="24"/>
        </w:rPr>
        <w:t>6</w:t>
      </w:r>
      <w:r w:rsidRPr="00BC4684">
        <w:rPr>
          <w:rFonts w:asciiTheme="minorHAnsi" w:hAnsiTheme="minorHAnsi"/>
          <w:b w:val="0"/>
          <w:bCs/>
          <w:sz w:val="24"/>
          <w:szCs w:val="24"/>
        </w:rPr>
        <w:t>.3</w:t>
      </w:r>
      <w:r w:rsidRPr="00BC4684">
        <w:rPr>
          <w:rFonts w:asciiTheme="minorHAnsi" w:hAnsiTheme="minorHAnsi"/>
          <w:b w:val="0"/>
          <w:bCs/>
          <w:sz w:val="24"/>
          <w:szCs w:val="24"/>
        </w:rPr>
        <w:tab/>
        <w:t>Ved for sen henting</w:t>
      </w:r>
      <w:r w:rsidRPr="00C71208">
        <w:rPr>
          <w:rFonts w:asciiTheme="minorHAnsi" w:hAnsiTheme="minorHAnsi"/>
          <w:sz w:val="24"/>
          <w:szCs w:val="24"/>
        </w:rPr>
        <w:t xml:space="preserve"> 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D978F5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>s.7</w:t>
      </w:r>
    </w:p>
    <w:p w14:paraId="259E6278" w14:textId="77777777" w:rsidR="00BD3DE8" w:rsidRPr="00C71208" w:rsidRDefault="00BD3DE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</w:p>
    <w:p w14:paraId="7F0A59C7" w14:textId="09873C98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 xml:space="preserve">§ </w:t>
      </w:r>
      <w:r w:rsidR="00E46C5F">
        <w:rPr>
          <w:rFonts w:asciiTheme="minorHAnsi" w:hAnsiTheme="minorHAnsi"/>
          <w:sz w:val="24"/>
          <w:szCs w:val="24"/>
        </w:rPr>
        <w:t>7</w:t>
      </w:r>
      <w:r w:rsidRPr="00C71208">
        <w:rPr>
          <w:rFonts w:asciiTheme="minorHAnsi" w:hAnsiTheme="minorHAnsi"/>
          <w:sz w:val="24"/>
          <w:szCs w:val="24"/>
        </w:rPr>
        <w:tab/>
        <w:t>Foreldrebetaling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s.7</w:t>
      </w:r>
      <w:r w:rsidR="00E46C5F">
        <w:rPr>
          <w:rFonts w:asciiTheme="minorHAnsi" w:hAnsiTheme="minorHAnsi"/>
          <w:sz w:val="24"/>
          <w:szCs w:val="24"/>
        </w:rPr>
        <w:t>/8</w:t>
      </w:r>
    </w:p>
    <w:p w14:paraId="4B2315E3" w14:textId="52A68091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 xml:space="preserve">§ </w:t>
      </w:r>
      <w:r w:rsidR="00E46C5F">
        <w:rPr>
          <w:rFonts w:asciiTheme="minorHAnsi" w:hAnsiTheme="minorHAnsi"/>
          <w:sz w:val="24"/>
          <w:szCs w:val="24"/>
        </w:rPr>
        <w:t>8</w:t>
      </w:r>
      <w:r w:rsidRPr="00C71208">
        <w:rPr>
          <w:rFonts w:asciiTheme="minorHAnsi" w:hAnsiTheme="minorHAnsi"/>
          <w:sz w:val="24"/>
          <w:szCs w:val="24"/>
        </w:rPr>
        <w:tab/>
        <w:t>Leke – og oppholdsareal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s.8</w:t>
      </w:r>
    </w:p>
    <w:p w14:paraId="1C0B8334" w14:textId="5BF2D5B7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 xml:space="preserve">§ </w:t>
      </w:r>
      <w:r w:rsidR="00FD0992">
        <w:rPr>
          <w:rFonts w:asciiTheme="minorHAnsi" w:hAnsiTheme="minorHAnsi"/>
          <w:sz w:val="24"/>
          <w:szCs w:val="24"/>
        </w:rPr>
        <w:t>9</w:t>
      </w:r>
      <w:r w:rsidRPr="00C71208">
        <w:rPr>
          <w:rFonts w:asciiTheme="minorHAnsi" w:hAnsiTheme="minorHAnsi"/>
          <w:sz w:val="24"/>
          <w:szCs w:val="24"/>
        </w:rPr>
        <w:tab/>
        <w:t>Forsikring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s.8</w:t>
      </w:r>
    </w:p>
    <w:p w14:paraId="00B51E49" w14:textId="4F41788B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 xml:space="preserve">§ </w:t>
      </w:r>
      <w:r w:rsidR="00FD0992">
        <w:rPr>
          <w:rFonts w:asciiTheme="minorHAnsi" w:hAnsiTheme="minorHAnsi"/>
          <w:sz w:val="24"/>
          <w:szCs w:val="24"/>
        </w:rPr>
        <w:t>10</w:t>
      </w:r>
      <w:r w:rsidRPr="00C71208">
        <w:rPr>
          <w:rFonts w:asciiTheme="minorHAnsi" w:hAnsiTheme="minorHAnsi"/>
          <w:sz w:val="24"/>
          <w:szCs w:val="24"/>
        </w:rPr>
        <w:tab/>
        <w:t>Helse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s.8</w:t>
      </w:r>
    </w:p>
    <w:p w14:paraId="3F57996E" w14:textId="155DF304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>§ 1</w:t>
      </w:r>
      <w:r w:rsidR="00AF2F75">
        <w:rPr>
          <w:rFonts w:asciiTheme="minorHAnsi" w:hAnsiTheme="minorHAnsi"/>
          <w:sz w:val="24"/>
          <w:szCs w:val="24"/>
        </w:rPr>
        <w:t>1</w:t>
      </w:r>
      <w:r w:rsidRPr="00C71208">
        <w:rPr>
          <w:rFonts w:asciiTheme="minorHAnsi" w:hAnsiTheme="minorHAnsi"/>
          <w:sz w:val="24"/>
          <w:szCs w:val="24"/>
        </w:rPr>
        <w:tab/>
      </w:r>
      <w:r w:rsidR="007B0FDE">
        <w:rPr>
          <w:rFonts w:asciiTheme="minorHAnsi" w:hAnsiTheme="minorHAnsi"/>
          <w:sz w:val="24"/>
          <w:szCs w:val="24"/>
        </w:rPr>
        <w:t>Snus og røykfritt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s.8</w:t>
      </w:r>
    </w:p>
    <w:p w14:paraId="1175F33B" w14:textId="2E578470" w:rsidR="00190F12" w:rsidRPr="00C71208" w:rsidRDefault="00DA0AA9" w:rsidP="007E5E18">
      <w:pPr>
        <w:pStyle w:val="Tittel"/>
        <w:tabs>
          <w:tab w:val="left" w:pos="708"/>
          <w:tab w:val="left" w:pos="1416"/>
          <w:tab w:val="left" w:pos="2124"/>
          <w:tab w:val="left" w:pos="7845"/>
        </w:tabs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>§ 1</w:t>
      </w:r>
      <w:r w:rsidR="00AF2F75">
        <w:rPr>
          <w:rFonts w:asciiTheme="minorHAnsi" w:hAnsiTheme="minorHAnsi"/>
          <w:sz w:val="24"/>
          <w:szCs w:val="24"/>
        </w:rPr>
        <w:t>2</w:t>
      </w:r>
      <w:r w:rsidR="00FD0992">
        <w:rPr>
          <w:rFonts w:asciiTheme="minorHAnsi" w:hAnsiTheme="minorHAnsi"/>
          <w:sz w:val="24"/>
          <w:szCs w:val="24"/>
        </w:rPr>
        <w:tab/>
      </w:r>
      <w:r w:rsidR="00AF2F75">
        <w:rPr>
          <w:rFonts w:asciiTheme="minorHAnsi" w:hAnsiTheme="minorHAnsi"/>
          <w:sz w:val="24"/>
          <w:szCs w:val="24"/>
        </w:rPr>
        <w:t>P</w:t>
      </w:r>
      <w:r w:rsidR="00FD0992">
        <w:rPr>
          <w:rFonts w:asciiTheme="minorHAnsi" w:hAnsiTheme="minorHAnsi"/>
          <w:sz w:val="24"/>
          <w:szCs w:val="24"/>
        </w:rPr>
        <w:t>olitiattest</w:t>
      </w:r>
      <w:r w:rsidR="007E5E18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s.8</w:t>
      </w:r>
    </w:p>
    <w:p w14:paraId="1EA5F2AC" w14:textId="6E808657" w:rsidR="00CD1D8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>§ 1</w:t>
      </w:r>
      <w:r w:rsidR="0022568F">
        <w:rPr>
          <w:rFonts w:asciiTheme="minorHAnsi" w:hAnsiTheme="minorHAnsi"/>
          <w:sz w:val="24"/>
          <w:szCs w:val="24"/>
        </w:rPr>
        <w:t>3</w:t>
      </w:r>
      <w:r w:rsidRPr="00C71208">
        <w:rPr>
          <w:rFonts w:asciiTheme="minorHAnsi" w:hAnsiTheme="minorHAnsi"/>
          <w:sz w:val="24"/>
          <w:szCs w:val="24"/>
        </w:rPr>
        <w:tab/>
        <w:t>Taushets – og opplysningsplikt</w:t>
      </w:r>
      <w:r w:rsidR="007B0FDE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</w:t>
      </w:r>
      <w:r w:rsidR="0022568F">
        <w:rPr>
          <w:rFonts w:asciiTheme="minorHAnsi" w:hAnsiTheme="minorHAnsi"/>
          <w:sz w:val="24"/>
          <w:szCs w:val="24"/>
        </w:rPr>
        <w:t>9</w:t>
      </w:r>
    </w:p>
    <w:p w14:paraId="53AEA6A6" w14:textId="786CEC83" w:rsidR="0022568F" w:rsidRPr="00C71208" w:rsidRDefault="0022568F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§ </w:t>
      </w:r>
      <w:r w:rsidR="0064506F">
        <w:rPr>
          <w:rFonts w:asciiTheme="minorHAnsi" w:hAnsiTheme="minorHAnsi"/>
          <w:sz w:val="24"/>
          <w:szCs w:val="24"/>
        </w:rPr>
        <w:t>14</w:t>
      </w:r>
      <w:r w:rsidR="0064506F">
        <w:rPr>
          <w:rFonts w:asciiTheme="minorHAnsi" w:hAnsiTheme="minorHAnsi"/>
          <w:sz w:val="24"/>
          <w:szCs w:val="24"/>
        </w:rPr>
        <w:tab/>
        <w:t>Praksisopplæring</w:t>
      </w:r>
      <w:r w:rsidR="0064506F">
        <w:rPr>
          <w:rFonts w:asciiTheme="minorHAnsi" w:hAnsiTheme="minorHAnsi"/>
          <w:sz w:val="24"/>
          <w:szCs w:val="24"/>
        </w:rPr>
        <w:tab/>
      </w:r>
      <w:r w:rsidR="0064506F">
        <w:rPr>
          <w:rFonts w:asciiTheme="minorHAnsi" w:hAnsiTheme="minorHAnsi"/>
          <w:sz w:val="24"/>
          <w:szCs w:val="24"/>
        </w:rPr>
        <w:tab/>
      </w:r>
      <w:r w:rsidR="0064506F">
        <w:rPr>
          <w:rFonts w:asciiTheme="minorHAnsi" w:hAnsiTheme="minorHAnsi"/>
          <w:sz w:val="24"/>
          <w:szCs w:val="24"/>
        </w:rPr>
        <w:tab/>
      </w:r>
      <w:r w:rsidR="0064506F">
        <w:rPr>
          <w:rFonts w:asciiTheme="minorHAnsi" w:hAnsiTheme="minorHAnsi"/>
          <w:sz w:val="24"/>
          <w:szCs w:val="24"/>
        </w:rPr>
        <w:tab/>
      </w:r>
      <w:r w:rsidR="0064506F">
        <w:rPr>
          <w:rFonts w:asciiTheme="minorHAnsi" w:hAnsiTheme="minorHAnsi"/>
          <w:sz w:val="24"/>
          <w:szCs w:val="24"/>
        </w:rPr>
        <w:tab/>
      </w:r>
      <w:r w:rsidR="0064506F">
        <w:rPr>
          <w:rFonts w:asciiTheme="minorHAnsi" w:hAnsiTheme="minorHAnsi"/>
          <w:sz w:val="24"/>
          <w:szCs w:val="24"/>
        </w:rPr>
        <w:tab/>
      </w:r>
      <w:r w:rsidR="0064506F">
        <w:rPr>
          <w:rFonts w:asciiTheme="minorHAnsi" w:hAnsiTheme="minorHAnsi"/>
          <w:sz w:val="24"/>
          <w:szCs w:val="24"/>
        </w:rPr>
        <w:tab/>
        <w:t>s.9</w:t>
      </w:r>
    </w:p>
    <w:p w14:paraId="5F5B6A07" w14:textId="6DAFE819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>§ 1</w:t>
      </w:r>
      <w:r w:rsidR="0064506F">
        <w:rPr>
          <w:rFonts w:asciiTheme="minorHAnsi" w:hAnsiTheme="minorHAnsi"/>
          <w:sz w:val="24"/>
          <w:szCs w:val="24"/>
        </w:rPr>
        <w:t>5</w:t>
      </w:r>
      <w:r w:rsidRPr="00C71208">
        <w:rPr>
          <w:rFonts w:asciiTheme="minorHAnsi" w:hAnsiTheme="minorHAnsi"/>
          <w:sz w:val="24"/>
          <w:szCs w:val="24"/>
        </w:rPr>
        <w:tab/>
        <w:t xml:space="preserve">Godkjenning og tilsyn 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</w:t>
      </w:r>
      <w:r w:rsidR="00F64480">
        <w:rPr>
          <w:rFonts w:asciiTheme="minorHAnsi" w:hAnsiTheme="minorHAnsi"/>
          <w:sz w:val="24"/>
          <w:szCs w:val="24"/>
        </w:rPr>
        <w:t>9</w:t>
      </w:r>
    </w:p>
    <w:p w14:paraId="50FF7B90" w14:textId="2451C3DE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>§ 1</w:t>
      </w:r>
      <w:r w:rsidR="0027212D">
        <w:rPr>
          <w:rFonts w:asciiTheme="minorHAnsi" w:hAnsiTheme="minorHAnsi"/>
          <w:sz w:val="24"/>
          <w:szCs w:val="24"/>
        </w:rPr>
        <w:t>6</w:t>
      </w:r>
      <w:r w:rsidRPr="00C71208">
        <w:rPr>
          <w:rFonts w:asciiTheme="minorHAnsi" w:hAnsiTheme="minorHAnsi"/>
          <w:sz w:val="24"/>
          <w:szCs w:val="24"/>
        </w:rPr>
        <w:tab/>
        <w:t>Bemanning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s.9</w:t>
      </w:r>
    </w:p>
    <w:p w14:paraId="7434282A" w14:textId="2EA36EEF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>§ 1</w:t>
      </w:r>
      <w:r w:rsidR="0027212D">
        <w:rPr>
          <w:rFonts w:asciiTheme="minorHAnsi" w:hAnsiTheme="minorHAnsi"/>
          <w:sz w:val="24"/>
          <w:szCs w:val="24"/>
        </w:rPr>
        <w:t>7</w:t>
      </w:r>
      <w:r w:rsidRPr="00C71208">
        <w:rPr>
          <w:rFonts w:asciiTheme="minorHAnsi" w:hAnsiTheme="minorHAnsi"/>
          <w:sz w:val="24"/>
          <w:szCs w:val="24"/>
        </w:rPr>
        <w:tab/>
        <w:t>Personaladministrasjonen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D978F5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>s.9</w:t>
      </w:r>
    </w:p>
    <w:p w14:paraId="0FF5BFD5" w14:textId="096A1B8B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>§ 1</w:t>
      </w:r>
      <w:r w:rsidR="0027212D">
        <w:rPr>
          <w:rFonts w:asciiTheme="minorHAnsi" w:hAnsiTheme="minorHAnsi"/>
          <w:sz w:val="24"/>
          <w:szCs w:val="24"/>
        </w:rPr>
        <w:t>8</w:t>
      </w:r>
      <w:r w:rsidR="009C1968" w:rsidRPr="00C71208">
        <w:rPr>
          <w:rFonts w:asciiTheme="minorHAnsi" w:hAnsiTheme="minorHAnsi"/>
          <w:sz w:val="24"/>
          <w:szCs w:val="24"/>
        </w:rPr>
        <w:t xml:space="preserve"> 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>Intern kontroll</w:t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</w:r>
      <w:r w:rsidR="009C1968" w:rsidRPr="00C71208">
        <w:rPr>
          <w:rFonts w:asciiTheme="minorHAnsi" w:hAnsiTheme="minorHAnsi"/>
          <w:sz w:val="24"/>
          <w:szCs w:val="24"/>
        </w:rPr>
        <w:tab/>
        <w:t>s.9</w:t>
      </w:r>
    </w:p>
    <w:p w14:paraId="61CD097F" w14:textId="3142A58A" w:rsidR="009C1968" w:rsidRPr="00C71208" w:rsidRDefault="009C196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>§ 1</w:t>
      </w:r>
      <w:r w:rsidR="00C62ADA">
        <w:rPr>
          <w:rFonts w:asciiTheme="minorHAnsi" w:hAnsiTheme="minorHAnsi"/>
          <w:sz w:val="24"/>
          <w:szCs w:val="24"/>
        </w:rPr>
        <w:t>9</w:t>
      </w:r>
      <w:r w:rsidRPr="00C71208">
        <w:rPr>
          <w:rFonts w:asciiTheme="minorHAnsi" w:hAnsiTheme="minorHAnsi"/>
          <w:sz w:val="24"/>
          <w:szCs w:val="24"/>
        </w:rPr>
        <w:tab/>
        <w:t>Årsrapport og regnskap</w:t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  <w:t>s.</w:t>
      </w:r>
      <w:r w:rsidR="00BD201F">
        <w:rPr>
          <w:rFonts w:asciiTheme="minorHAnsi" w:hAnsiTheme="minorHAnsi"/>
          <w:sz w:val="24"/>
          <w:szCs w:val="24"/>
        </w:rPr>
        <w:t>10</w:t>
      </w:r>
    </w:p>
    <w:p w14:paraId="11F2330B" w14:textId="5C18CCD3" w:rsidR="009C1968" w:rsidRPr="00C71208" w:rsidRDefault="009C196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71208">
        <w:rPr>
          <w:rFonts w:asciiTheme="minorHAnsi" w:hAnsiTheme="minorHAnsi"/>
          <w:sz w:val="24"/>
          <w:szCs w:val="24"/>
        </w:rPr>
        <w:tab/>
        <w:t xml:space="preserve">§ </w:t>
      </w:r>
      <w:r w:rsidR="00C62ADA">
        <w:rPr>
          <w:rFonts w:asciiTheme="minorHAnsi" w:hAnsiTheme="minorHAnsi"/>
          <w:sz w:val="24"/>
          <w:szCs w:val="24"/>
        </w:rPr>
        <w:t>20</w:t>
      </w:r>
      <w:r w:rsidRPr="00C71208">
        <w:rPr>
          <w:rFonts w:asciiTheme="minorHAnsi" w:hAnsiTheme="minorHAnsi"/>
          <w:sz w:val="24"/>
          <w:szCs w:val="24"/>
        </w:rPr>
        <w:tab/>
        <w:t>Endring av vedtekter</w:t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ab/>
      </w:r>
      <w:r w:rsidR="00D978F5">
        <w:rPr>
          <w:rFonts w:asciiTheme="minorHAnsi" w:hAnsiTheme="minorHAnsi"/>
          <w:sz w:val="24"/>
          <w:szCs w:val="24"/>
        </w:rPr>
        <w:tab/>
      </w:r>
      <w:r w:rsidRPr="00C71208">
        <w:rPr>
          <w:rFonts w:asciiTheme="minorHAnsi" w:hAnsiTheme="minorHAnsi"/>
          <w:sz w:val="24"/>
          <w:szCs w:val="24"/>
        </w:rPr>
        <w:t>s.</w:t>
      </w:r>
      <w:r w:rsidR="00BD201F">
        <w:rPr>
          <w:rFonts w:asciiTheme="minorHAnsi" w:hAnsiTheme="minorHAnsi"/>
          <w:sz w:val="24"/>
          <w:szCs w:val="24"/>
        </w:rPr>
        <w:t>10</w:t>
      </w:r>
    </w:p>
    <w:p w14:paraId="139CE1AC" w14:textId="77777777" w:rsidR="00CD1D88" w:rsidRPr="00C71208" w:rsidRDefault="00CD1D88" w:rsidP="007A61DB">
      <w:pPr>
        <w:pStyle w:val="Tittel"/>
        <w:jc w:val="left"/>
        <w:rPr>
          <w:rFonts w:asciiTheme="minorHAnsi" w:hAnsiTheme="minorHAnsi"/>
          <w:sz w:val="24"/>
          <w:szCs w:val="24"/>
        </w:rPr>
      </w:pPr>
    </w:p>
    <w:p w14:paraId="048A5190" w14:textId="77777777" w:rsidR="007A61DB" w:rsidRPr="00C71208" w:rsidRDefault="007A61DB" w:rsidP="00FA01CC">
      <w:pPr>
        <w:pStyle w:val="Tittel"/>
        <w:rPr>
          <w:rFonts w:asciiTheme="minorHAnsi" w:hAnsiTheme="minorHAnsi"/>
          <w:sz w:val="24"/>
          <w:szCs w:val="24"/>
        </w:rPr>
      </w:pPr>
    </w:p>
    <w:p w14:paraId="4967BF21" w14:textId="77777777" w:rsidR="007A61DB" w:rsidRPr="00C71208" w:rsidRDefault="007A61DB" w:rsidP="00FA01CC">
      <w:pPr>
        <w:pStyle w:val="Tittel"/>
        <w:rPr>
          <w:rFonts w:asciiTheme="minorHAnsi" w:hAnsiTheme="minorHAnsi"/>
          <w:sz w:val="24"/>
          <w:szCs w:val="24"/>
        </w:rPr>
      </w:pPr>
    </w:p>
    <w:p w14:paraId="00494328" w14:textId="15A20CFB" w:rsidR="00C71208" w:rsidRDefault="00C71208" w:rsidP="000E1F86">
      <w:pPr>
        <w:pStyle w:val="Tittel"/>
        <w:jc w:val="left"/>
        <w:rPr>
          <w:rFonts w:asciiTheme="minorHAnsi" w:hAnsiTheme="minorHAnsi"/>
        </w:rPr>
      </w:pPr>
    </w:p>
    <w:p w14:paraId="04D8BC8D" w14:textId="09C61405" w:rsidR="00C71208" w:rsidRDefault="00C71208" w:rsidP="00FA01CC">
      <w:pPr>
        <w:pStyle w:val="Tittel"/>
        <w:rPr>
          <w:rFonts w:asciiTheme="minorHAnsi" w:hAnsiTheme="minorHAnsi"/>
        </w:rPr>
      </w:pPr>
    </w:p>
    <w:p w14:paraId="0EFAC297" w14:textId="77777777" w:rsidR="00C71208" w:rsidRDefault="00C71208" w:rsidP="00FA01CC">
      <w:pPr>
        <w:pStyle w:val="Tittel"/>
        <w:rPr>
          <w:rFonts w:asciiTheme="minorHAnsi" w:hAnsiTheme="minorHAnsi"/>
        </w:rPr>
      </w:pPr>
    </w:p>
    <w:p w14:paraId="48662A89" w14:textId="51563F2B" w:rsidR="00FA01CC" w:rsidRDefault="001B306A" w:rsidP="00B0334D">
      <w:pPr>
        <w:pStyle w:val="Tittel"/>
        <w:ind w:firstLine="708"/>
        <w:jc w:val="left"/>
        <w:rPr>
          <w:rFonts w:asciiTheme="minorHAnsi" w:hAnsiTheme="minorHAnsi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79F5E8" wp14:editId="18DB9263">
            <wp:simplePos x="0" y="0"/>
            <wp:positionH relativeFrom="column">
              <wp:posOffset>5320030</wp:posOffset>
            </wp:positionH>
            <wp:positionV relativeFrom="paragraph">
              <wp:posOffset>-509270</wp:posOffset>
            </wp:positionV>
            <wp:extent cx="86677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363" y="21386"/>
                <wp:lineTo x="21363" y="0"/>
                <wp:lineTo x="0" y="0"/>
              </wp:wrapPolygon>
            </wp:wrapThrough>
            <wp:docPr id="1" name="Bilde 1" descr="Øvrebø barnehage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Øvrebø barnehage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1CC" w:rsidRPr="00CC3E03">
        <w:rPr>
          <w:rFonts w:asciiTheme="minorHAnsi" w:hAnsiTheme="minorHAnsi"/>
          <w:sz w:val="36"/>
          <w:szCs w:val="36"/>
          <w:u w:val="single"/>
        </w:rPr>
        <w:t xml:space="preserve">VEDTEKTER FOR ØVREBØ BARNEHAGE </w:t>
      </w:r>
    </w:p>
    <w:p w14:paraId="127AA855" w14:textId="77777777" w:rsidR="00E10B3E" w:rsidRPr="00CC3E03" w:rsidRDefault="00E10B3E" w:rsidP="009C1968">
      <w:pPr>
        <w:pStyle w:val="Tittel"/>
        <w:ind w:firstLine="708"/>
        <w:jc w:val="left"/>
        <w:rPr>
          <w:rFonts w:asciiTheme="minorHAnsi" w:hAnsiTheme="minorHAnsi"/>
          <w:sz w:val="36"/>
          <w:szCs w:val="36"/>
          <w:u w:val="single"/>
        </w:rPr>
      </w:pPr>
    </w:p>
    <w:p w14:paraId="06988133" w14:textId="77777777" w:rsidR="00FA01CC" w:rsidRPr="00701CAB" w:rsidRDefault="00FA01CC" w:rsidP="00FA01CC">
      <w:pPr>
        <w:rPr>
          <w:rFonts w:asciiTheme="minorHAnsi" w:hAnsiTheme="minorHAnsi"/>
          <w:sz w:val="24"/>
        </w:rPr>
      </w:pPr>
    </w:p>
    <w:p w14:paraId="23A13D79" w14:textId="2DF56B9E" w:rsidR="00FA01CC" w:rsidRPr="00EB2967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701CAB">
        <w:rPr>
          <w:rFonts w:asciiTheme="minorHAnsi" w:hAnsiTheme="minorHAnsi"/>
        </w:rPr>
        <w:t>§1</w:t>
      </w:r>
      <w:r w:rsidR="00D426E5">
        <w:rPr>
          <w:rFonts w:asciiTheme="minorHAnsi" w:hAnsiTheme="minorHAnsi"/>
        </w:rPr>
        <w:t xml:space="preserve"> </w:t>
      </w:r>
      <w:r w:rsidRPr="00EB2967">
        <w:rPr>
          <w:rFonts w:asciiTheme="minorHAnsi" w:hAnsiTheme="minorHAnsi"/>
          <w:u w:val="single"/>
        </w:rPr>
        <w:t>FORVALTNING OG DRIFT</w:t>
      </w:r>
    </w:p>
    <w:p w14:paraId="7BC00A6B" w14:textId="77777777" w:rsidR="00FA01CC" w:rsidRPr="00701CAB" w:rsidRDefault="00FA01CC" w:rsidP="00FA01CC">
      <w:pPr>
        <w:rPr>
          <w:rFonts w:asciiTheme="minorHAnsi" w:hAnsiTheme="minorHAnsi"/>
        </w:rPr>
      </w:pPr>
    </w:p>
    <w:p w14:paraId="115CA54F" w14:textId="4D0C3319" w:rsidR="00FA01CC" w:rsidRPr="00701CAB" w:rsidRDefault="00FA01CC" w:rsidP="00FA01CC">
      <w:pPr>
        <w:rPr>
          <w:rFonts w:asciiTheme="minorHAnsi" w:hAnsiTheme="minorHAnsi"/>
          <w:sz w:val="24"/>
        </w:rPr>
      </w:pPr>
      <w:r w:rsidRPr="00701CAB">
        <w:rPr>
          <w:rFonts w:asciiTheme="minorHAnsi" w:hAnsiTheme="minorHAnsi"/>
          <w:sz w:val="24"/>
        </w:rPr>
        <w:t>Øvrebø barnehage eies og drives av Øvrebø opplæringskontor AS-Loland, 4715 Øvrebø. O</w:t>
      </w:r>
      <w:r w:rsidR="00701CAB" w:rsidRPr="00701CAB">
        <w:rPr>
          <w:rFonts w:asciiTheme="minorHAnsi" w:hAnsiTheme="minorHAnsi"/>
          <w:sz w:val="24"/>
        </w:rPr>
        <w:t>rganisasjonsnummer 9</w:t>
      </w:r>
      <w:r w:rsidR="0091689E">
        <w:rPr>
          <w:rFonts w:asciiTheme="minorHAnsi" w:hAnsiTheme="minorHAnsi"/>
          <w:sz w:val="24"/>
        </w:rPr>
        <w:t>75552241</w:t>
      </w:r>
      <w:r w:rsidRPr="00701CAB">
        <w:rPr>
          <w:rFonts w:asciiTheme="minorHAnsi" w:hAnsiTheme="minorHAnsi"/>
          <w:sz w:val="24"/>
        </w:rPr>
        <w:t>.</w:t>
      </w:r>
    </w:p>
    <w:p w14:paraId="2A3E73AF" w14:textId="77777777" w:rsidR="00FA01CC" w:rsidRPr="006B591D" w:rsidRDefault="00FA01CC" w:rsidP="00FA01CC">
      <w:pPr>
        <w:rPr>
          <w:rFonts w:asciiTheme="minorHAnsi" w:hAnsiTheme="minorHAnsi" w:cstheme="minorHAnsi"/>
          <w:sz w:val="24"/>
          <w:szCs w:val="24"/>
        </w:rPr>
      </w:pPr>
      <w:r w:rsidRPr="006B591D">
        <w:rPr>
          <w:rFonts w:asciiTheme="minorHAnsi" w:hAnsiTheme="minorHAnsi" w:cstheme="minorHAnsi"/>
          <w:sz w:val="24"/>
          <w:szCs w:val="24"/>
        </w:rPr>
        <w:t xml:space="preserve">Eiers ansvar og oppgaver ivaretas av styret for Blå Kors Eiendom – </w:t>
      </w:r>
      <w:r w:rsidR="001444B3" w:rsidRPr="006B591D">
        <w:rPr>
          <w:rFonts w:asciiTheme="minorHAnsi" w:hAnsiTheme="minorHAnsi" w:cstheme="minorHAnsi"/>
          <w:sz w:val="24"/>
          <w:szCs w:val="24"/>
        </w:rPr>
        <w:t>Loland</w:t>
      </w:r>
      <w:r w:rsidRPr="006B591D">
        <w:rPr>
          <w:rFonts w:asciiTheme="minorHAnsi" w:hAnsiTheme="minorHAnsi" w:cstheme="minorHAnsi"/>
          <w:sz w:val="24"/>
          <w:szCs w:val="24"/>
        </w:rPr>
        <w:t>.</w:t>
      </w:r>
    </w:p>
    <w:p w14:paraId="38E8CBF4" w14:textId="05B52591" w:rsidR="00FA01CC" w:rsidRPr="006B591D" w:rsidRDefault="00FA01CC" w:rsidP="001444B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B591D">
        <w:rPr>
          <w:rFonts w:asciiTheme="minorHAnsi" w:hAnsiTheme="minorHAnsi" w:cstheme="minorHAnsi"/>
          <w:sz w:val="24"/>
          <w:szCs w:val="24"/>
        </w:rPr>
        <w:t xml:space="preserve">Barnehagen skal drives i samsvar med Lov om barnehager, </w:t>
      </w:r>
      <w:r w:rsidR="001444B3" w:rsidRPr="006B591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Rammeplan for </w:t>
      </w:r>
      <w:r w:rsidR="00150E22" w:rsidRPr="006B591D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barnehagen, </w:t>
      </w:r>
      <w:r w:rsidR="00150E22" w:rsidRPr="006B591D">
        <w:rPr>
          <w:rFonts w:asciiTheme="minorHAnsi" w:hAnsiTheme="minorHAnsi" w:cstheme="minorHAnsi"/>
          <w:sz w:val="24"/>
          <w:szCs w:val="24"/>
        </w:rPr>
        <w:t>og</w:t>
      </w:r>
      <w:r w:rsidR="001444B3" w:rsidRPr="006B591D">
        <w:rPr>
          <w:rFonts w:asciiTheme="minorHAnsi" w:hAnsiTheme="minorHAnsi" w:cstheme="minorHAnsi"/>
          <w:sz w:val="24"/>
          <w:szCs w:val="24"/>
        </w:rPr>
        <w:t xml:space="preserve"> Blå Kors verdigrunnlag. </w:t>
      </w:r>
      <w:r w:rsidR="006B5491" w:rsidRPr="006B591D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1444B3" w:rsidRPr="006B591D">
        <w:rPr>
          <w:rFonts w:asciiTheme="minorHAnsi" w:hAnsiTheme="minorHAnsi" w:cstheme="minorHAnsi"/>
          <w:sz w:val="24"/>
          <w:szCs w:val="24"/>
        </w:rPr>
        <w:t xml:space="preserve">                      </w:t>
      </w:r>
    </w:p>
    <w:p w14:paraId="55E51F23" w14:textId="77777777" w:rsidR="00FA01CC" w:rsidRPr="006B591D" w:rsidRDefault="00FA01CC" w:rsidP="00FA01CC">
      <w:pPr>
        <w:rPr>
          <w:rFonts w:asciiTheme="minorHAnsi" w:hAnsiTheme="minorHAnsi" w:cstheme="minorHAnsi"/>
          <w:sz w:val="24"/>
          <w:szCs w:val="24"/>
        </w:rPr>
      </w:pPr>
      <w:r w:rsidRPr="006B591D">
        <w:rPr>
          <w:rFonts w:asciiTheme="minorHAnsi" w:hAnsiTheme="minorHAnsi" w:cstheme="minorHAnsi"/>
          <w:sz w:val="24"/>
          <w:szCs w:val="24"/>
        </w:rPr>
        <w:t>Styrer har det daglige ansvaret for at barnehagen drives etter gjeldende lover og regler.</w:t>
      </w:r>
    </w:p>
    <w:p w14:paraId="51E87734" w14:textId="77777777" w:rsidR="00E10B3E" w:rsidRPr="006B591D" w:rsidRDefault="00E10B3E" w:rsidP="00FA01CC">
      <w:pPr>
        <w:rPr>
          <w:rFonts w:asciiTheme="minorHAnsi" w:hAnsiTheme="minorHAnsi" w:cstheme="minorHAnsi"/>
          <w:sz w:val="24"/>
          <w:szCs w:val="24"/>
        </w:rPr>
      </w:pPr>
    </w:p>
    <w:p w14:paraId="12739ECA" w14:textId="3797E5BF" w:rsidR="00FA01CC" w:rsidRPr="00EB2967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701CAB">
        <w:rPr>
          <w:rFonts w:asciiTheme="minorHAnsi" w:hAnsiTheme="minorHAnsi"/>
        </w:rPr>
        <w:t>§2</w:t>
      </w:r>
      <w:r w:rsidR="00D426E5">
        <w:rPr>
          <w:rFonts w:asciiTheme="minorHAnsi" w:hAnsiTheme="minorHAnsi"/>
        </w:rPr>
        <w:t xml:space="preserve"> </w:t>
      </w:r>
      <w:r w:rsidRPr="00EB2967">
        <w:rPr>
          <w:rFonts w:asciiTheme="minorHAnsi" w:hAnsiTheme="minorHAnsi"/>
          <w:u w:val="single"/>
        </w:rPr>
        <w:t>FORMÅL</w:t>
      </w:r>
    </w:p>
    <w:p w14:paraId="789F6FF0" w14:textId="77777777" w:rsidR="00701CAB" w:rsidRPr="00EB2967" w:rsidRDefault="00701CAB" w:rsidP="00701CAB">
      <w:pPr>
        <w:rPr>
          <w:rFonts w:asciiTheme="minorHAnsi" w:hAnsiTheme="minorHAnsi"/>
          <w:u w:val="single"/>
        </w:rPr>
      </w:pPr>
    </w:p>
    <w:p w14:paraId="1796521C" w14:textId="77777777" w:rsidR="00701CAB" w:rsidRPr="00CC3E03" w:rsidRDefault="00701CAB" w:rsidP="00701CAB">
      <w:pPr>
        <w:rPr>
          <w:rFonts w:asciiTheme="minorHAnsi" w:hAnsiTheme="minorHAnsi"/>
          <w:b/>
          <w:sz w:val="24"/>
          <w:szCs w:val="24"/>
        </w:rPr>
      </w:pPr>
      <w:r w:rsidRPr="00CC3E03">
        <w:rPr>
          <w:rFonts w:asciiTheme="minorHAnsi" w:hAnsiTheme="minorHAnsi"/>
          <w:b/>
          <w:sz w:val="24"/>
          <w:szCs w:val="24"/>
        </w:rPr>
        <w:t>Lov om barnehager,</w:t>
      </w:r>
      <w:r w:rsidR="00FE50E8" w:rsidRPr="00CC3E03">
        <w:rPr>
          <w:rFonts w:asciiTheme="minorHAnsi" w:hAnsiTheme="minorHAnsi"/>
          <w:b/>
          <w:sz w:val="24"/>
          <w:szCs w:val="24"/>
        </w:rPr>
        <w:t xml:space="preserve"> § 1</w:t>
      </w:r>
      <w:r w:rsidRPr="00CC3E03">
        <w:rPr>
          <w:rFonts w:asciiTheme="minorHAnsi" w:hAnsiTheme="minorHAnsi"/>
          <w:b/>
          <w:sz w:val="24"/>
          <w:szCs w:val="24"/>
        </w:rPr>
        <w:t>, definere formålet slik:</w:t>
      </w:r>
    </w:p>
    <w:p w14:paraId="7CD8C2D3" w14:textId="77777777" w:rsidR="001444B3" w:rsidRPr="00EB2967" w:rsidRDefault="001444B3" w:rsidP="00701CAB">
      <w:pPr>
        <w:rPr>
          <w:rFonts w:asciiTheme="minorHAnsi" w:hAnsiTheme="minorHAnsi"/>
          <w:b/>
        </w:rPr>
      </w:pPr>
    </w:p>
    <w:p w14:paraId="66E7E85E" w14:textId="77777777" w:rsidR="00FA01CC" w:rsidRDefault="00FA01CC" w:rsidP="00FA01CC">
      <w:pPr>
        <w:rPr>
          <w:rFonts w:asciiTheme="minorHAnsi" w:hAnsiTheme="minorHAnsi"/>
          <w:sz w:val="24"/>
          <w:szCs w:val="24"/>
        </w:rPr>
      </w:pPr>
      <w:r w:rsidRPr="00701CAB">
        <w:rPr>
          <w:rFonts w:asciiTheme="minorHAnsi" w:hAnsiTheme="minorHAnsi"/>
          <w:sz w:val="24"/>
          <w:szCs w:val="24"/>
        </w:rPr>
        <w:t>Barnehagen skal i samarbeid og forståelse med hjemmet ivareta barnas behov for omsorg og lek,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i ulike religioner og livssyn som er forankret i menneskerettighetene.</w:t>
      </w:r>
    </w:p>
    <w:p w14:paraId="69CA4D7D" w14:textId="77777777" w:rsidR="00CC3E03" w:rsidRPr="00701CAB" w:rsidRDefault="00CC3E03" w:rsidP="00FA01CC">
      <w:pPr>
        <w:rPr>
          <w:rFonts w:asciiTheme="minorHAnsi" w:hAnsiTheme="minorHAnsi"/>
          <w:sz w:val="24"/>
          <w:szCs w:val="24"/>
        </w:rPr>
      </w:pPr>
    </w:p>
    <w:p w14:paraId="110BB178" w14:textId="77777777" w:rsidR="00FA01CC" w:rsidRDefault="00FA01CC" w:rsidP="00FA01CC">
      <w:pPr>
        <w:rPr>
          <w:rFonts w:asciiTheme="minorHAnsi" w:hAnsiTheme="minorHAnsi"/>
          <w:sz w:val="24"/>
          <w:szCs w:val="24"/>
        </w:rPr>
      </w:pPr>
      <w:r w:rsidRPr="00701CAB">
        <w:rPr>
          <w:rFonts w:asciiTheme="minorHAnsi" w:hAnsiTheme="minorHAnsi"/>
          <w:sz w:val="24"/>
          <w:szCs w:val="24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08A40224" w14:textId="77777777" w:rsidR="00CC3E03" w:rsidRPr="00701CAB" w:rsidRDefault="00CC3E03" w:rsidP="00FA01CC">
      <w:pPr>
        <w:rPr>
          <w:rFonts w:asciiTheme="minorHAnsi" w:hAnsiTheme="minorHAnsi"/>
          <w:sz w:val="24"/>
          <w:szCs w:val="24"/>
        </w:rPr>
      </w:pPr>
    </w:p>
    <w:p w14:paraId="16F2E5BD" w14:textId="77777777" w:rsidR="00FA01CC" w:rsidRDefault="00FA01CC" w:rsidP="00FA01CC">
      <w:pPr>
        <w:rPr>
          <w:rFonts w:asciiTheme="minorHAnsi" w:hAnsiTheme="minorHAnsi"/>
          <w:sz w:val="24"/>
          <w:szCs w:val="24"/>
        </w:rPr>
      </w:pPr>
      <w:r w:rsidRPr="00701CAB">
        <w:rPr>
          <w:rFonts w:asciiTheme="minorHAnsi" w:hAnsiTheme="minorHAnsi"/>
          <w:sz w:val="24"/>
          <w:szCs w:val="24"/>
        </w:rPr>
        <w:t xml:space="preserve">Barnehagen skal møte barna med tillit og respekt, og anerkjenne barndommens egenverdi. Den skal bidra til trivsel og glede i lek og læring, og være et utfordrende og trygt sted for felleskap og vennskap. Barnehagen skal fremme demokrati og likestilling og motarbeide alle former for diskriminering. </w:t>
      </w:r>
    </w:p>
    <w:p w14:paraId="7F644226" w14:textId="77777777" w:rsidR="00CC3E03" w:rsidRDefault="00CC3E03" w:rsidP="00FA01CC">
      <w:pPr>
        <w:rPr>
          <w:rFonts w:asciiTheme="minorHAnsi" w:hAnsiTheme="minorHAnsi"/>
          <w:sz w:val="24"/>
          <w:szCs w:val="24"/>
        </w:rPr>
      </w:pPr>
    </w:p>
    <w:p w14:paraId="444A9860" w14:textId="77777777" w:rsidR="00E10B3E" w:rsidRPr="00701CAB" w:rsidRDefault="00E10B3E" w:rsidP="00FA01CC">
      <w:pPr>
        <w:rPr>
          <w:rFonts w:asciiTheme="minorHAnsi" w:hAnsiTheme="minorHAnsi"/>
          <w:sz w:val="24"/>
          <w:szCs w:val="24"/>
        </w:rPr>
      </w:pPr>
    </w:p>
    <w:p w14:paraId="18E394F7" w14:textId="4A4AB4EA" w:rsidR="00E10B3E" w:rsidRPr="00784265" w:rsidRDefault="00444065" w:rsidP="00FA01CC">
      <w:pPr>
        <w:rPr>
          <w:rFonts w:asciiTheme="minorHAnsi" w:hAnsiTheme="minorHAnsi"/>
          <w:sz w:val="24"/>
          <w:szCs w:val="24"/>
        </w:rPr>
      </w:pPr>
      <w:r w:rsidRPr="00784265">
        <w:rPr>
          <w:sz w:val="24"/>
          <w:szCs w:val="24"/>
        </w:rPr>
        <w:t xml:space="preserve">I tillegg til ovenstående er </w:t>
      </w:r>
      <w:r w:rsidR="00784265">
        <w:rPr>
          <w:sz w:val="24"/>
          <w:szCs w:val="24"/>
        </w:rPr>
        <w:t xml:space="preserve">Øvrebø barnehage </w:t>
      </w:r>
      <w:r w:rsidRPr="00784265">
        <w:rPr>
          <w:sz w:val="24"/>
          <w:szCs w:val="24"/>
        </w:rPr>
        <w:t>verdimessig forankret i kristen tro og tradisjon (</w:t>
      </w:r>
      <w:proofErr w:type="spellStart"/>
      <w:r w:rsidRPr="00784265">
        <w:rPr>
          <w:sz w:val="24"/>
          <w:szCs w:val="24"/>
        </w:rPr>
        <w:t>jmf</w:t>
      </w:r>
      <w:proofErr w:type="spellEnd"/>
      <w:r w:rsidRPr="00784265">
        <w:rPr>
          <w:sz w:val="24"/>
          <w:szCs w:val="24"/>
        </w:rPr>
        <w:t xml:space="preserve"> Lov om barnehager §1a). Dette verdigrunnlaget formidles blant annet gjennom sang og musikk, bibelfortellinger og kristen høytidsmarkering.</w:t>
      </w:r>
    </w:p>
    <w:p w14:paraId="57BB81A7" w14:textId="4734C04C" w:rsidR="00FA01CC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EB2967">
        <w:rPr>
          <w:rFonts w:asciiTheme="minorHAnsi" w:hAnsiTheme="minorHAnsi"/>
        </w:rPr>
        <w:t>§3</w:t>
      </w:r>
      <w:r w:rsidR="00DD0F0C">
        <w:rPr>
          <w:rFonts w:asciiTheme="minorHAnsi" w:hAnsiTheme="minorHAnsi"/>
        </w:rPr>
        <w:t xml:space="preserve"> </w:t>
      </w:r>
      <w:r w:rsidRPr="00EB2967">
        <w:rPr>
          <w:rFonts w:asciiTheme="minorHAnsi" w:hAnsiTheme="minorHAnsi"/>
          <w:u w:val="single"/>
        </w:rPr>
        <w:t>OPPTAK</w:t>
      </w:r>
    </w:p>
    <w:p w14:paraId="4F69BFFB" w14:textId="77777777" w:rsidR="001444B3" w:rsidRDefault="001444B3" w:rsidP="001444B3"/>
    <w:p w14:paraId="26F6D1A2" w14:textId="77777777" w:rsidR="00701CAB" w:rsidRPr="00701CAB" w:rsidRDefault="00701CAB" w:rsidP="00FA01CC">
      <w:pPr>
        <w:rPr>
          <w:rFonts w:asciiTheme="minorHAnsi" w:hAnsiTheme="minorHAnsi" w:cs="Arial"/>
          <w:sz w:val="24"/>
        </w:rPr>
      </w:pPr>
      <w:r w:rsidRPr="00701CAB">
        <w:rPr>
          <w:rFonts w:asciiTheme="minorHAnsi" w:hAnsiTheme="minorHAnsi" w:cs="Arial"/>
          <w:sz w:val="24"/>
        </w:rPr>
        <w:t xml:space="preserve">Vennesla kommune har samordna opptak som gjelder alle </w:t>
      </w:r>
      <w:r w:rsidR="009D1D54" w:rsidRPr="00701CAB">
        <w:rPr>
          <w:rFonts w:asciiTheme="minorHAnsi" w:hAnsiTheme="minorHAnsi" w:cs="Arial"/>
          <w:sz w:val="24"/>
        </w:rPr>
        <w:t>private</w:t>
      </w:r>
      <w:r w:rsidR="009D1D54">
        <w:rPr>
          <w:rFonts w:asciiTheme="minorHAnsi" w:hAnsiTheme="minorHAnsi" w:cs="Arial"/>
          <w:sz w:val="24"/>
        </w:rPr>
        <w:t>,</w:t>
      </w:r>
      <w:r w:rsidR="00CC3E03">
        <w:rPr>
          <w:rFonts w:asciiTheme="minorHAnsi" w:hAnsiTheme="minorHAnsi" w:cs="Arial"/>
          <w:sz w:val="24"/>
        </w:rPr>
        <w:t xml:space="preserve"> og kommunale barnehager.</w:t>
      </w:r>
    </w:p>
    <w:p w14:paraId="65D4F856" w14:textId="77777777" w:rsidR="00FA01CC" w:rsidRDefault="00FA01CC" w:rsidP="00FA01CC">
      <w:pPr>
        <w:rPr>
          <w:rFonts w:asciiTheme="minorHAnsi" w:hAnsiTheme="minorHAnsi" w:cs="Arial"/>
          <w:b/>
          <w:sz w:val="24"/>
        </w:rPr>
      </w:pPr>
      <w:r w:rsidRPr="00701CAB">
        <w:rPr>
          <w:rFonts w:asciiTheme="minorHAnsi" w:hAnsiTheme="minorHAnsi" w:cs="Arial"/>
          <w:b/>
          <w:sz w:val="24"/>
        </w:rPr>
        <w:t>Søknadsfrist for hovedopptak er 1. mars hvert år.</w:t>
      </w:r>
    </w:p>
    <w:p w14:paraId="7CE31701" w14:textId="2820962F" w:rsidR="00701CAB" w:rsidRDefault="00701CAB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Barnehageplass søkes på søknadskjema på Vennesla kommune sin hjemmeside: </w:t>
      </w:r>
      <w:r w:rsidRPr="00701CAB">
        <w:rPr>
          <w:rFonts w:asciiTheme="minorHAnsi" w:hAnsiTheme="minorHAnsi" w:cs="Arial"/>
          <w:color w:val="2E74B5" w:themeColor="accent1" w:themeShade="BF"/>
          <w:sz w:val="24"/>
          <w:u w:val="single"/>
        </w:rPr>
        <w:t>www.vennesla.kommune.no.</w:t>
      </w:r>
      <w:r w:rsidRPr="00701CAB">
        <w:rPr>
          <w:rFonts w:asciiTheme="minorHAnsi" w:hAnsiTheme="minorHAnsi" w:cs="Arial"/>
          <w:color w:val="2E74B5" w:themeColor="accent1" w:themeShade="BF"/>
          <w:sz w:val="24"/>
        </w:rPr>
        <w:t xml:space="preserve"> </w:t>
      </w:r>
      <w:r>
        <w:rPr>
          <w:rFonts w:asciiTheme="minorHAnsi" w:hAnsiTheme="minorHAnsi" w:cs="Arial"/>
          <w:sz w:val="24"/>
        </w:rPr>
        <w:t>Det må sendes en søknad for hvert barn man søker plass for.</w:t>
      </w:r>
    </w:p>
    <w:p w14:paraId="2EF67E45" w14:textId="29F4028C" w:rsidR="00FA01CC" w:rsidRPr="00701CAB" w:rsidRDefault="00FA01CC" w:rsidP="00FA01CC">
      <w:pPr>
        <w:rPr>
          <w:rFonts w:asciiTheme="minorHAnsi" w:hAnsiTheme="minorHAnsi" w:cs="Arial"/>
          <w:sz w:val="24"/>
        </w:rPr>
      </w:pPr>
      <w:r w:rsidRPr="00701CAB">
        <w:rPr>
          <w:rFonts w:asciiTheme="minorHAnsi" w:hAnsiTheme="minorHAnsi" w:cs="Arial"/>
          <w:sz w:val="24"/>
        </w:rPr>
        <w:t xml:space="preserve">Søknader som kommer etter </w:t>
      </w:r>
      <w:r w:rsidR="000649C0" w:rsidRPr="00701CAB">
        <w:rPr>
          <w:rFonts w:asciiTheme="minorHAnsi" w:hAnsiTheme="minorHAnsi" w:cs="Arial"/>
          <w:sz w:val="24"/>
        </w:rPr>
        <w:t>fristen</w:t>
      </w:r>
      <w:r w:rsidR="000649C0">
        <w:rPr>
          <w:rFonts w:asciiTheme="minorHAnsi" w:hAnsiTheme="minorHAnsi" w:cs="Arial"/>
          <w:sz w:val="24"/>
        </w:rPr>
        <w:t xml:space="preserve"> (</w:t>
      </w:r>
      <w:r w:rsidR="009D1D54">
        <w:rPr>
          <w:rFonts w:asciiTheme="minorHAnsi" w:hAnsiTheme="minorHAnsi" w:cs="Arial"/>
          <w:sz w:val="24"/>
        </w:rPr>
        <w:t>1.mars</w:t>
      </w:r>
      <w:r w:rsidR="00701CAB">
        <w:rPr>
          <w:rFonts w:asciiTheme="minorHAnsi" w:hAnsiTheme="minorHAnsi" w:cs="Arial"/>
          <w:sz w:val="24"/>
        </w:rPr>
        <w:t xml:space="preserve">) </w:t>
      </w:r>
      <w:r w:rsidRPr="00701CAB">
        <w:rPr>
          <w:rFonts w:asciiTheme="minorHAnsi" w:hAnsiTheme="minorHAnsi" w:cs="Arial"/>
          <w:sz w:val="24"/>
        </w:rPr>
        <w:t xml:space="preserve">blir vurdert ved suppleringsopptak </w:t>
      </w:r>
      <w:proofErr w:type="spellStart"/>
      <w:r w:rsidRPr="00701CAB">
        <w:rPr>
          <w:rFonts w:asciiTheme="minorHAnsi" w:hAnsiTheme="minorHAnsi" w:cs="Arial"/>
          <w:sz w:val="24"/>
        </w:rPr>
        <w:t>ihht</w:t>
      </w:r>
      <w:proofErr w:type="spellEnd"/>
      <w:r w:rsidRPr="00701CAB">
        <w:rPr>
          <w:rFonts w:asciiTheme="minorHAnsi" w:hAnsiTheme="minorHAnsi" w:cs="Arial"/>
          <w:sz w:val="24"/>
        </w:rPr>
        <w:t xml:space="preserve"> lov om barnehager med forskrifter.</w:t>
      </w:r>
    </w:p>
    <w:p w14:paraId="4156EF1D" w14:textId="02705FB7" w:rsidR="00FA01CC" w:rsidRDefault="00701CAB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lastRenderedPageBreak/>
        <w:t>Ønsker en å søke om interne endri</w:t>
      </w:r>
      <w:r w:rsidR="00C238E6">
        <w:rPr>
          <w:rFonts w:asciiTheme="minorHAnsi" w:hAnsiTheme="minorHAnsi" w:cs="Arial"/>
          <w:sz w:val="24"/>
        </w:rPr>
        <w:t xml:space="preserve">nger i egen barnehage for </w:t>
      </w:r>
      <w:r w:rsidR="009D1D54">
        <w:rPr>
          <w:rFonts w:asciiTheme="minorHAnsi" w:hAnsiTheme="minorHAnsi" w:cs="Arial"/>
          <w:sz w:val="24"/>
        </w:rPr>
        <w:t>neste barnehageår</w:t>
      </w:r>
      <w:r w:rsidR="00C238E6">
        <w:rPr>
          <w:rFonts w:asciiTheme="minorHAnsi" w:hAnsiTheme="minorHAnsi" w:cs="Arial"/>
          <w:sz w:val="24"/>
        </w:rPr>
        <w:t xml:space="preserve"> er frist for dette </w:t>
      </w:r>
      <w:r w:rsidR="002617E0">
        <w:rPr>
          <w:rFonts w:asciiTheme="minorHAnsi" w:hAnsiTheme="minorHAnsi" w:cs="Arial"/>
          <w:sz w:val="24"/>
        </w:rPr>
        <w:t>01.mars.</w:t>
      </w:r>
      <w:r w:rsidR="00C238E6">
        <w:rPr>
          <w:rFonts w:asciiTheme="minorHAnsi" w:hAnsiTheme="minorHAnsi" w:cs="Arial"/>
          <w:sz w:val="24"/>
        </w:rPr>
        <w:t xml:space="preserve"> </w:t>
      </w:r>
      <w:r w:rsidR="00745484">
        <w:rPr>
          <w:rFonts w:asciiTheme="minorHAnsi" w:hAnsiTheme="minorHAnsi" w:cs="Arial"/>
          <w:sz w:val="24"/>
        </w:rPr>
        <w:t xml:space="preserve">Det må da søkes på nytt, </w:t>
      </w:r>
      <w:r w:rsidR="00D73489">
        <w:rPr>
          <w:rFonts w:asciiTheme="minorHAnsi" w:hAnsiTheme="minorHAnsi" w:cs="Arial"/>
          <w:sz w:val="24"/>
        </w:rPr>
        <w:t>(</w:t>
      </w:r>
      <w:r w:rsidR="00745484">
        <w:rPr>
          <w:rFonts w:asciiTheme="minorHAnsi" w:hAnsiTheme="minorHAnsi" w:cs="Arial"/>
          <w:sz w:val="24"/>
        </w:rPr>
        <w:t>under Vennesla kommune sine sider</w:t>
      </w:r>
      <w:r w:rsidR="00D73489">
        <w:rPr>
          <w:rFonts w:asciiTheme="minorHAnsi" w:hAnsiTheme="minorHAnsi" w:cs="Arial"/>
          <w:sz w:val="24"/>
        </w:rPr>
        <w:t>/hjemmesiden vå</w:t>
      </w:r>
      <w:r w:rsidR="00EB22F1">
        <w:rPr>
          <w:rFonts w:asciiTheme="minorHAnsi" w:hAnsiTheme="minorHAnsi" w:cs="Arial"/>
          <w:sz w:val="24"/>
        </w:rPr>
        <w:t>r)</w:t>
      </w:r>
      <w:r w:rsidR="00745484">
        <w:rPr>
          <w:rFonts w:asciiTheme="minorHAnsi" w:hAnsiTheme="minorHAnsi" w:cs="Arial"/>
          <w:sz w:val="24"/>
        </w:rPr>
        <w:t>. Prosessen er den samme, som ved ordinær søknad</w:t>
      </w:r>
      <w:r w:rsidR="00EB22F1">
        <w:rPr>
          <w:rFonts w:asciiTheme="minorHAnsi" w:hAnsiTheme="minorHAnsi" w:cs="Arial"/>
          <w:sz w:val="24"/>
        </w:rPr>
        <w:t>.</w:t>
      </w:r>
    </w:p>
    <w:p w14:paraId="3A99993E" w14:textId="77777777" w:rsidR="00745484" w:rsidRPr="00701CAB" w:rsidRDefault="00745484" w:rsidP="00FA01CC">
      <w:pPr>
        <w:rPr>
          <w:rFonts w:asciiTheme="minorHAnsi" w:hAnsiTheme="minorHAnsi" w:cs="Arial"/>
          <w:sz w:val="24"/>
        </w:rPr>
      </w:pPr>
    </w:p>
    <w:p w14:paraId="17FCB90C" w14:textId="10ABC4BA" w:rsidR="001444B3" w:rsidRDefault="00CC3E03" w:rsidP="000E0DEF">
      <w:pPr>
        <w:rPr>
          <w:rFonts w:ascii="Comic Sans MS" w:hAnsi="Comic Sans MS" w:cs="Arial"/>
          <w:sz w:val="24"/>
        </w:rPr>
      </w:pPr>
      <w:r>
        <w:rPr>
          <w:rFonts w:asciiTheme="minorHAnsi" w:hAnsiTheme="minorHAnsi" w:cs="Arial"/>
          <w:sz w:val="24"/>
        </w:rPr>
        <w:t xml:space="preserve">Barn som fyller </w:t>
      </w:r>
      <w:r w:rsidR="007F5AB7">
        <w:rPr>
          <w:rFonts w:asciiTheme="minorHAnsi" w:hAnsiTheme="minorHAnsi" w:cs="Arial"/>
          <w:sz w:val="24"/>
        </w:rPr>
        <w:t>ett</w:t>
      </w:r>
      <w:r w:rsidR="00FA01CC" w:rsidRPr="00CC3E03">
        <w:rPr>
          <w:rFonts w:asciiTheme="minorHAnsi" w:hAnsiTheme="minorHAnsi" w:cs="Arial"/>
          <w:sz w:val="24"/>
        </w:rPr>
        <w:t xml:space="preserve"> år senest innen utgangen av </w:t>
      </w:r>
      <w:r w:rsidR="003C4D02">
        <w:rPr>
          <w:rFonts w:asciiTheme="minorHAnsi" w:hAnsiTheme="minorHAnsi" w:cs="Arial"/>
          <w:sz w:val="24"/>
        </w:rPr>
        <w:t>november</w:t>
      </w:r>
      <w:r w:rsidR="00FA01CC" w:rsidRPr="00CC3E03">
        <w:rPr>
          <w:rFonts w:asciiTheme="minorHAnsi" w:hAnsiTheme="minorHAnsi" w:cs="Arial"/>
          <w:sz w:val="24"/>
        </w:rPr>
        <w:t xml:space="preserve"> det året det søk</w:t>
      </w:r>
      <w:r>
        <w:rPr>
          <w:rFonts w:asciiTheme="minorHAnsi" w:hAnsiTheme="minorHAnsi" w:cs="Arial"/>
          <w:sz w:val="24"/>
        </w:rPr>
        <w:t xml:space="preserve">es om </w:t>
      </w:r>
      <w:r w:rsidR="00C238E6" w:rsidRPr="00CC3E03">
        <w:rPr>
          <w:rFonts w:asciiTheme="minorHAnsi" w:hAnsiTheme="minorHAnsi" w:cs="Arial"/>
          <w:sz w:val="24"/>
        </w:rPr>
        <w:t xml:space="preserve">barnehageplass, </w:t>
      </w:r>
      <w:r w:rsidR="003F2610" w:rsidRPr="00CC3E03">
        <w:rPr>
          <w:rFonts w:asciiTheme="minorHAnsi" w:hAnsiTheme="minorHAnsi" w:cs="Arial"/>
          <w:sz w:val="24"/>
        </w:rPr>
        <w:t>har rett</w:t>
      </w:r>
      <w:r w:rsidR="00FA01CC" w:rsidRPr="00CC3E03">
        <w:rPr>
          <w:rFonts w:asciiTheme="minorHAnsi" w:hAnsiTheme="minorHAnsi" w:cs="Arial"/>
          <w:sz w:val="24"/>
        </w:rPr>
        <w:t xml:space="preserve"> til å få plass i barnehage</w:t>
      </w:r>
      <w:r>
        <w:rPr>
          <w:rFonts w:asciiTheme="minorHAnsi" w:hAnsiTheme="minorHAnsi" w:cs="Arial"/>
          <w:sz w:val="24"/>
        </w:rPr>
        <w:t>n</w:t>
      </w:r>
      <w:r w:rsidR="00FA01CC" w:rsidRPr="00CC3E03">
        <w:rPr>
          <w:rFonts w:asciiTheme="minorHAnsi" w:hAnsiTheme="minorHAnsi" w:cs="Arial"/>
          <w:sz w:val="24"/>
        </w:rPr>
        <w:t xml:space="preserve"> fra</w:t>
      </w:r>
      <w:r w:rsidR="00861669">
        <w:rPr>
          <w:rFonts w:asciiTheme="minorHAnsi" w:hAnsiTheme="minorHAnsi" w:cs="Arial"/>
          <w:sz w:val="24"/>
        </w:rPr>
        <w:t xml:space="preserve"> </w:t>
      </w:r>
      <w:r w:rsidR="003F2610">
        <w:rPr>
          <w:rFonts w:asciiTheme="minorHAnsi" w:hAnsiTheme="minorHAnsi" w:cs="Arial"/>
          <w:sz w:val="24"/>
        </w:rPr>
        <w:t>måneden barnet</w:t>
      </w:r>
      <w:r w:rsidR="007F5AB7">
        <w:rPr>
          <w:rFonts w:asciiTheme="minorHAnsi" w:hAnsiTheme="minorHAnsi" w:cs="Arial"/>
          <w:sz w:val="24"/>
        </w:rPr>
        <w:t xml:space="preserve"> fyller ett år</w:t>
      </w:r>
      <w:r w:rsidR="00505650">
        <w:rPr>
          <w:rFonts w:asciiTheme="minorHAnsi" w:hAnsiTheme="minorHAnsi" w:cs="Arial"/>
          <w:sz w:val="24"/>
        </w:rPr>
        <w:t xml:space="preserve"> i </w:t>
      </w:r>
      <w:r w:rsidR="00C238E6" w:rsidRPr="00CC3E03">
        <w:rPr>
          <w:rFonts w:asciiTheme="minorHAnsi" w:hAnsiTheme="minorHAnsi" w:cs="Arial"/>
          <w:sz w:val="24"/>
        </w:rPr>
        <w:t xml:space="preserve">samsvar med </w:t>
      </w:r>
      <w:r w:rsidR="00505650">
        <w:rPr>
          <w:rFonts w:asciiTheme="minorHAnsi" w:hAnsiTheme="minorHAnsi" w:cs="Arial"/>
          <w:sz w:val="24"/>
        </w:rPr>
        <w:t xml:space="preserve">Lov om barnehager. </w:t>
      </w:r>
    </w:p>
    <w:p w14:paraId="336679F0" w14:textId="4FD503C5" w:rsidR="00745484" w:rsidRDefault="00745484" w:rsidP="00745484">
      <w:pPr>
        <w:rPr>
          <w:rFonts w:asciiTheme="minorHAnsi" w:hAnsiTheme="minorHAnsi" w:cs="Arial"/>
          <w:sz w:val="24"/>
        </w:rPr>
      </w:pPr>
      <w:r w:rsidRPr="00C238E6">
        <w:rPr>
          <w:rFonts w:asciiTheme="minorHAnsi" w:hAnsiTheme="minorHAnsi" w:cs="Arial"/>
          <w:sz w:val="24"/>
        </w:rPr>
        <w:t>Barnet har rett til plass i barnehage</w:t>
      </w:r>
      <w:r>
        <w:rPr>
          <w:rFonts w:asciiTheme="minorHAnsi" w:hAnsiTheme="minorHAnsi" w:cs="Arial"/>
          <w:sz w:val="24"/>
        </w:rPr>
        <w:t>n i den kommunen</w:t>
      </w:r>
      <w:r w:rsidRPr="00C238E6">
        <w:rPr>
          <w:rFonts w:asciiTheme="minorHAnsi" w:hAnsiTheme="minorHAnsi" w:cs="Arial"/>
          <w:sz w:val="24"/>
        </w:rPr>
        <w:t xml:space="preserve"> det er bosatt.</w:t>
      </w:r>
    </w:p>
    <w:p w14:paraId="39FE7B94" w14:textId="7CA2C3D9" w:rsidR="00314719" w:rsidRDefault="00314719" w:rsidP="0074548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Barnehageplassen beholdes frem til </w:t>
      </w:r>
      <w:r w:rsidR="00903EED">
        <w:rPr>
          <w:rFonts w:asciiTheme="minorHAnsi" w:hAnsiTheme="minorHAnsi" w:cs="Arial"/>
          <w:sz w:val="24"/>
        </w:rPr>
        <w:t>skolestart</w:t>
      </w:r>
      <w:r>
        <w:rPr>
          <w:rFonts w:asciiTheme="minorHAnsi" w:hAnsiTheme="minorHAnsi" w:cs="Arial"/>
          <w:sz w:val="24"/>
        </w:rPr>
        <w:t>.</w:t>
      </w:r>
    </w:p>
    <w:p w14:paraId="0855BB85" w14:textId="1A5FC722" w:rsidR="00FA01CC" w:rsidRPr="006E28BC" w:rsidRDefault="00211403" w:rsidP="006E28BC">
      <w:pPr>
        <w:autoSpaceDE w:val="0"/>
        <w:autoSpaceDN w:val="0"/>
        <w:adjustRightInd w:val="0"/>
        <w:rPr>
          <w:rFonts w:asciiTheme="minorHAnsi" w:eastAsiaTheme="minorHAnsi" w:hAnsiTheme="minorHAnsi" w:cs="ArialNarrow"/>
          <w:sz w:val="24"/>
          <w:szCs w:val="24"/>
          <w:lang w:eastAsia="en-US"/>
        </w:rPr>
      </w:pPr>
      <w:r>
        <w:rPr>
          <w:rFonts w:asciiTheme="minorHAnsi" w:eastAsiaTheme="minorHAnsi" w:hAnsiTheme="minorHAnsi" w:cs="ArialNarrow"/>
          <w:sz w:val="24"/>
          <w:szCs w:val="24"/>
          <w:lang w:eastAsia="en-US"/>
        </w:rPr>
        <w:br/>
      </w:r>
      <w:r w:rsidR="00FA01CC" w:rsidRPr="00EB2967">
        <w:rPr>
          <w:rFonts w:asciiTheme="minorHAnsi" w:hAnsiTheme="minorHAnsi" w:cs="Arial"/>
          <w:b/>
          <w:sz w:val="24"/>
        </w:rPr>
        <w:t>§ 3.1 Opptakskrets</w:t>
      </w:r>
    </w:p>
    <w:p w14:paraId="12CDB010" w14:textId="7259E35B" w:rsidR="00331D20" w:rsidRDefault="00C238E6" w:rsidP="00FA01CC">
      <w:pPr>
        <w:pStyle w:val="Brdtekstinnrykk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Vennesla kommunes opptakskrets omfatter hele Vennesla kommune.</w:t>
      </w:r>
    </w:p>
    <w:p w14:paraId="7D740295" w14:textId="77777777" w:rsidR="009473C0" w:rsidRDefault="009473C0" w:rsidP="00FA01CC">
      <w:pPr>
        <w:pStyle w:val="Brdtekstinnrykk"/>
        <w:ind w:left="0"/>
        <w:rPr>
          <w:rFonts w:asciiTheme="minorHAnsi" w:hAnsiTheme="minorHAnsi"/>
          <w:sz w:val="24"/>
        </w:rPr>
      </w:pPr>
    </w:p>
    <w:p w14:paraId="18DB9284" w14:textId="58EB99AC" w:rsidR="00FA01CC" w:rsidRDefault="00FA01CC" w:rsidP="00FA01CC">
      <w:pPr>
        <w:rPr>
          <w:rFonts w:asciiTheme="minorHAnsi" w:hAnsiTheme="minorHAnsi" w:cs="Arial"/>
          <w:b/>
          <w:sz w:val="24"/>
        </w:rPr>
      </w:pPr>
      <w:r w:rsidRPr="00EB2967">
        <w:rPr>
          <w:rFonts w:asciiTheme="minorHAnsi" w:hAnsiTheme="minorHAnsi" w:cs="Arial"/>
          <w:b/>
          <w:sz w:val="24"/>
        </w:rPr>
        <w:t xml:space="preserve">§ </w:t>
      </w:r>
      <w:r w:rsidR="00EB2967" w:rsidRPr="00EB2967">
        <w:rPr>
          <w:rFonts w:asciiTheme="minorHAnsi" w:hAnsiTheme="minorHAnsi" w:cs="Arial"/>
          <w:b/>
          <w:sz w:val="24"/>
        </w:rPr>
        <w:t>3.2 Opptakskriterier</w:t>
      </w:r>
      <w:r w:rsidRPr="00EB2967">
        <w:rPr>
          <w:rFonts w:asciiTheme="minorHAnsi" w:hAnsiTheme="minorHAnsi" w:cs="Arial"/>
          <w:b/>
          <w:sz w:val="24"/>
        </w:rPr>
        <w:t xml:space="preserve"> </w:t>
      </w:r>
      <w:r w:rsidR="00C238E6" w:rsidRPr="00EB2967">
        <w:rPr>
          <w:rFonts w:asciiTheme="minorHAnsi" w:hAnsiTheme="minorHAnsi" w:cs="Arial"/>
          <w:b/>
          <w:sz w:val="24"/>
        </w:rPr>
        <w:t>i prioritert rekkefølge</w:t>
      </w:r>
    </w:p>
    <w:p w14:paraId="3A909F81" w14:textId="77777777" w:rsidR="00FA01CC" w:rsidRPr="00C238E6" w:rsidRDefault="00FA01CC" w:rsidP="00FA01CC">
      <w:pPr>
        <w:rPr>
          <w:rFonts w:asciiTheme="minorHAnsi" w:hAnsiTheme="minorHAnsi"/>
          <w:sz w:val="24"/>
        </w:rPr>
      </w:pPr>
      <w:r w:rsidRPr="00C238E6">
        <w:rPr>
          <w:rFonts w:asciiTheme="minorHAnsi" w:hAnsiTheme="minorHAnsi"/>
          <w:sz w:val="24"/>
        </w:rPr>
        <w:t>Prioriterte barn:</w:t>
      </w:r>
    </w:p>
    <w:p w14:paraId="5943F1A0" w14:textId="77777777" w:rsidR="00C238E6" w:rsidRDefault="00C238E6" w:rsidP="00FA01CC">
      <w:pPr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Rett til prioritet ved opptak etter barnehageloven §13:</w:t>
      </w:r>
    </w:p>
    <w:p w14:paraId="1E997832" w14:textId="1A887A3F" w:rsidR="00FA01CC" w:rsidRDefault="00C238E6" w:rsidP="00545746">
      <w:pPr>
        <w:pStyle w:val="Listeavsnitt"/>
        <w:numPr>
          <w:ilvl w:val="0"/>
          <w:numId w:val="5"/>
        </w:numPr>
        <w:rPr>
          <w:rFonts w:asciiTheme="minorHAnsi" w:hAnsiTheme="minorHAnsi"/>
          <w:sz w:val="24"/>
        </w:rPr>
      </w:pPr>
      <w:r w:rsidRPr="00545746">
        <w:rPr>
          <w:rFonts w:asciiTheme="minorHAnsi" w:hAnsiTheme="minorHAnsi"/>
          <w:sz w:val="24"/>
        </w:rPr>
        <w:t>Barn med nedsatt funksjon har rett til prioritet ved opptak i barnehage.</w:t>
      </w:r>
      <w:r w:rsidR="00FA01CC" w:rsidRPr="00545746">
        <w:rPr>
          <w:rFonts w:asciiTheme="minorHAnsi" w:hAnsiTheme="minorHAnsi"/>
          <w:sz w:val="24"/>
        </w:rPr>
        <w:t xml:space="preserve"> </w:t>
      </w:r>
      <w:r w:rsidRPr="00545746">
        <w:rPr>
          <w:rFonts w:asciiTheme="minorHAnsi" w:hAnsiTheme="minorHAnsi"/>
          <w:sz w:val="24"/>
        </w:rPr>
        <w:t xml:space="preserve">Det skal foretas en sakkyndig vurdering for å vurdere om barnet har nedsatt funksjon. </w:t>
      </w:r>
    </w:p>
    <w:p w14:paraId="00C67CE3" w14:textId="32545996" w:rsidR="005A066C" w:rsidRDefault="005A066C" w:rsidP="005A066C">
      <w:pPr>
        <w:pStyle w:val="Listeavsnitt"/>
        <w:ind w:left="1425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Dokumentasjon: sakkyndig vurdering</w:t>
      </w:r>
      <w:r w:rsidR="00CD2871">
        <w:rPr>
          <w:rFonts w:asciiTheme="minorHAnsi" w:hAnsiTheme="minorHAnsi"/>
          <w:sz w:val="24"/>
        </w:rPr>
        <w:t>- PPT</w:t>
      </w:r>
    </w:p>
    <w:p w14:paraId="3B176844" w14:textId="77777777" w:rsidR="003E3C4A" w:rsidRPr="00545746" w:rsidRDefault="003E3C4A" w:rsidP="005A066C">
      <w:pPr>
        <w:pStyle w:val="Listeavsnitt"/>
        <w:ind w:left="1425"/>
        <w:rPr>
          <w:rFonts w:asciiTheme="minorHAnsi" w:hAnsiTheme="minorHAnsi"/>
          <w:sz w:val="24"/>
        </w:rPr>
      </w:pPr>
    </w:p>
    <w:p w14:paraId="7E265C3F" w14:textId="1B3E6616" w:rsidR="003E3C4A" w:rsidRDefault="00C238E6" w:rsidP="003E3C4A">
      <w:pPr>
        <w:pStyle w:val="Listeavsnitt"/>
        <w:numPr>
          <w:ilvl w:val="0"/>
          <w:numId w:val="5"/>
        </w:numPr>
        <w:rPr>
          <w:rFonts w:asciiTheme="minorHAnsi" w:hAnsiTheme="minorHAnsi"/>
          <w:sz w:val="24"/>
        </w:rPr>
      </w:pPr>
      <w:r w:rsidRPr="003E3C4A">
        <w:rPr>
          <w:rFonts w:asciiTheme="minorHAnsi" w:hAnsiTheme="minorHAnsi"/>
          <w:sz w:val="24"/>
        </w:rPr>
        <w:t xml:space="preserve">Barn som det er fattet vedtak om etter lov om </w:t>
      </w:r>
      <w:r w:rsidR="00184ABD" w:rsidRPr="003E3C4A">
        <w:rPr>
          <w:rFonts w:asciiTheme="minorHAnsi" w:hAnsiTheme="minorHAnsi"/>
          <w:sz w:val="24"/>
        </w:rPr>
        <w:t>barnevern</w:t>
      </w:r>
      <w:r w:rsidR="00C83EA8" w:rsidRPr="003E3C4A">
        <w:rPr>
          <w:rFonts w:asciiTheme="minorHAnsi" w:hAnsiTheme="minorHAnsi"/>
          <w:sz w:val="24"/>
        </w:rPr>
        <w:t>loven</w:t>
      </w:r>
      <w:r w:rsidR="00184ABD" w:rsidRPr="003E3C4A">
        <w:rPr>
          <w:rFonts w:asciiTheme="minorHAnsi" w:hAnsiTheme="minorHAnsi"/>
          <w:sz w:val="24"/>
        </w:rPr>
        <w:t xml:space="preserve"> §</w:t>
      </w:r>
      <w:r w:rsidR="00C83EA8" w:rsidRPr="003E3C4A">
        <w:rPr>
          <w:rFonts w:asciiTheme="minorHAnsi" w:hAnsiTheme="minorHAnsi"/>
          <w:sz w:val="24"/>
        </w:rPr>
        <w:t>§</w:t>
      </w:r>
      <w:r w:rsidR="00184ABD" w:rsidRPr="003E3C4A">
        <w:rPr>
          <w:rFonts w:asciiTheme="minorHAnsi" w:hAnsiTheme="minorHAnsi"/>
          <w:sz w:val="24"/>
        </w:rPr>
        <w:t xml:space="preserve"> 4-</w:t>
      </w:r>
      <w:r w:rsidR="005220D2">
        <w:rPr>
          <w:rFonts w:asciiTheme="minorHAnsi" w:hAnsiTheme="minorHAnsi"/>
          <w:sz w:val="24"/>
        </w:rPr>
        <w:t>4</w:t>
      </w:r>
      <w:r w:rsidR="003E3C4A" w:rsidRPr="003E3C4A">
        <w:rPr>
          <w:rFonts w:asciiTheme="minorHAnsi" w:hAnsiTheme="minorHAnsi"/>
          <w:sz w:val="24"/>
        </w:rPr>
        <w:t xml:space="preserve"> og</w:t>
      </w:r>
      <w:r w:rsidR="00C83EA8" w:rsidRPr="003E3C4A">
        <w:rPr>
          <w:rFonts w:asciiTheme="minorHAnsi" w:hAnsiTheme="minorHAnsi"/>
          <w:sz w:val="24"/>
        </w:rPr>
        <w:t xml:space="preserve"> </w:t>
      </w:r>
      <w:r w:rsidR="00184ABD" w:rsidRPr="003E3C4A">
        <w:rPr>
          <w:rFonts w:asciiTheme="minorHAnsi" w:hAnsiTheme="minorHAnsi"/>
          <w:sz w:val="24"/>
        </w:rPr>
        <w:t>4-</w:t>
      </w:r>
      <w:r w:rsidR="005220D2">
        <w:rPr>
          <w:rFonts w:asciiTheme="minorHAnsi" w:hAnsiTheme="minorHAnsi"/>
          <w:sz w:val="24"/>
        </w:rPr>
        <w:t xml:space="preserve">12 </w:t>
      </w:r>
      <w:r w:rsidR="000649C0" w:rsidRPr="003E3C4A">
        <w:rPr>
          <w:rFonts w:asciiTheme="minorHAnsi" w:hAnsiTheme="minorHAnsi"/>
          <w:sz w:val="24"/>
        </w:rPr>
        <w:t>an</w:t>
      </w:r>
      <w:r w:rsidR="00CD2871">
        <w:rPr>
          <w:rFonts w:asciiTheme="minorHAnsi" w:hAnsiTheme="minorHAnsi"/>
          <w:sz w:val="24"/>
        </w:rPr>
        <w:t>dre</w:t>
      </w:r>
      <w:r w:rsidR="00184ABD" w:rsidRPr="003E3C4A">
        <w:rPr>
          <w:rFonts w:asciiTheme="minorHAnsi" w:hAnsiTheme="minorHAnsi"/>
          <w:sz w:val="24"/>
        </w:rPr>
        <w:t xml:space="preserve"> og fjerde ledd, har rett til prioritet ved opptak i barnehagen.</w:t>
      </w:r>
      <w:r w:rsidRPr="003E3C4A">
        <w:rPr>
          <w:rFonts w:asciiTheme="minorHAnsi" w:hAnsiTheme="minorHAnsi"/>
          <w:sz w:val="24"/>
        </w:rPr>
        <w:t xml:space="preserve">   </w:t>
      </w:r>
    </w:p>
    <w:p w14:paraId="716CE3C9" w14:textId="77777777" w:rsidR="00DE1239" w:rsidRDefault="00872663" w:rsidP="003E3C4A">
      <w:pPr>
        <w:pStyle w:val="Listeavsnitt"/>
        <w:ind w:left="1425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Dokumentasjon</w:t>
      </w:r>
      <w:r w:rsidR="003E3C4A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 xml:space="preserve"> Barnevernstjenesten </w:t>
      </w:r>
      <w:r w:rsidR="003E3C4A">
        <w:rPr>
          <w:rFonts w:asciiTheme="minorHAnsi" w:hAnsiTheme="minorHAnsi"/>
          <w:sz w:val="24"/>
        </w:rPr>
        <w:t xml:space="preserve"> </w:t>
      </w:r>
      <w:r w:rsidR="00C238E6" w:rsidRPr="003E3C4A">
        <w:rPr>
          <w:rFonts w:asciiTheme="minorHAnsi" w:hAnsiTheme="minorHAnsi"/>
          <w:sz w:val="24"/>
        </w:rPr>
        <w:t xml:space="preserve">  </w:t>
      </w:r>
    </w:p>
    <w:p w14:paraId="00A4CD51" w14:textId="3FDBE1A9" w:rsidR="00C238E6" w:rsidRPr="003E3C4A" w:rsidRDefault="00C238E6" w:rsidP="003E3C4A">
      <w:pPr>
        <w:pStyle w:val="Listeavsnitt"/>
        <w:ind w:left="1425"/>
        <w:rPr>
          <w:rFonts w:asciiTheme="minorHAnsi" w:hAnsiTheme="minorHAnsi"/>
          <w:sz w:val="24"/>
        </w:rPr>
      </w:pPr>
      <w:r w:rsidRPr="003E3C4A">
        <w:rPr>
          <w:rFonts w:asciiTheme="minorHAnsi" w:hAnsiTheme="minorHAnsi"/>
          <w:sz w:val="24"/>
        </w:rPr>
        <w:t xml:space="preserve">     </w:t>
      </w:r>
      <w:r w:rsidR="00184ABD" w:rsidRPr="003E3C4A">
        <w:rPr>
          <w:rFonts w:asciiTheme="minorHAnsi" w:hAnsiTheme="minorHAnsi"/>
          <w:sz w:val="24"/>
        </w:rPr>
        <w:t xml:space="preserve">              </w:t>
      </w:r>
    </w:p>
    <w:p w14:paraId="4D6543EA" w14:textId="77777777" w:rsidR="00FA01CC" w:rsidRPr="00C238E6" w:rsidRDefault="00FA01CC" w:rsidP="00FA01CC">
      <w:pPr>
        <w:numPr>
          <w:ilvl w:val="0"/>
          <w:numId w:val="1"/>
        </w:numPr>
        <w:tabs>
          <w:tab w:val="clear" w:pos="1070"/>
          <w:tab w:val="num" w:pos="1068"/>
        </w:tabs>
        <w:ind w:left="1068"/>
        <w:rPr>
          <w:rFonts w:asciiTheme="minorHAnsi" w:hAnsiTheme="minorHAnsi"/>
          <w:sz w:val="24"/>
        </w:rPr>
      </w:pPr>
      <w:r w:rsidRPr="00C238E6">
        <w:rPr>
          <w:rFonts w:asciiTheme="minorHAnsi" w:hAnsiTheme="minorHAnsi"/>
          <w:sz w:val="24"/>
        </w:rPr>
        <w:t>Søsken av barn med barnehageplass</w:t>
      </w:r>
      <w:r w:rsidR="00184ABD">
        <w:rPr>
          <w:rFonts w:asciiTheme="minorHAnsi" w:hAnsiTheme="minorHAnsi"/>
          <w:sz w:val="24"/>
        </w:rPr>
        <w:t>, og som skal fortsette neste år.</w:t>
      </w:r>
    </w:p>
    <w:p w14:paraId="40EB3749" w14:textId="77777777" w:rsidR="00FA01CC" w:rsidRPr="00C238E6" w:rsidRDefault="00FA01CC" w:rsidP="00FA01CC">
      <w:pPr>
        <w:numPr>
          <w:ilvl w:val="0"/>
          <w:numId w:val="1"/>
        </w:numPr>
        <w:tabs>
          <w:tab w:val="clear" w:pos="1070"/>
          <w:tab w:val="num" w:pos="1068"/>
        </w:tabs>
        <w:ind w:left="1068"/>
        <w:rPr>
          <w:rFonts w:asciiTheme="minorHAnsi" w:hAnsiTheme="minorHAnsi"/>
          <w:sz w:val="24"/>
        </w:rPr>
      </w:pPr>
      <w:r w:rsidRPr="00C238E6">
        <w:rPr>
          <w:rFonts w:asciiTheme="minorHAnsi" w:hAnsiTheme="minorHAnsi"/>
          <w:sz w:val="24"/>
        </w:rPr>
        <w:t>Barn av ansatte</w:t>
      </w:r>
    </w:p>
    <w:p w14:paraId="1AB4B135" w14:textId="77777777" w:rsidR="00FA01CC" w:rsidRDefault="00FA01CC" w:rsidP="00FA01CC">
      <w:pPr>
        <w:numPr>
          <w:ilvl w:val="0"/>
          <w:numId w:val="1"/>
        </w:numPr>
        <w:tabs>
          <w:tab w:val="clear" w:pos="1070"/>
          <w:tab w:val="num" w:pos="1068"/>
        </w:tabs>
        <w:ind w:left="1068"/>
        <w:rPr>
          <w:rFonts w:asciiTheme="minorHAnsi" w:hAnsiTheme="minorHAnsi"/>
          <w:sz w:val="24"/>
        </w:rPr>
      </w:pPr>
      <w:r w:rsidRPr="00C238E6">
        <w:rPr>
          <w:rFonts w:asciiTheme="minorHAnsi" w:hAnsiTheme="minorHAnsi"/>
          <w:sz w:val="24"/>
        </w:rPr>
        <w:t>Søsken av tidligere barn i barnehagen</w:t>
      </w:r>
    </w:p>
    <w:p w14:paraId="20FEEEE2" w14:textId="77777777" w:rsidR="00AE7131" w:rsidRPr="00C238E6" w:rsidRDefault="00AE7131" w:rsidP="00FA01CC">
      <w:pPr>
        <w:numPr>
          <w:ilvl w:val="0"/>
          <w:numId w:val="1"/>
        </w:numPr>
        <w:tabs>
          <w:tab w:val="clear" w:pos="1070"/>
          <w:tab w:val="num" w:pos="1068"/>
        </w:tabs>
        <w:ind w:left="106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Barn som allerede har plass i Vennesla, og som søker overflytting fra annen barn</w:t>
      </w:r>
      <w:r w:rsidR="00E10B3E">
        <w:rPr>
          <w:rFonts w:asciiTheme="minorHAnsi" w:hAnsiTheme="minorHAnsi"/>
          <w:sz w:val="24"/>
        </w:rPr>
        <w:t xml:space="preserve">ehage. </w:t>
      </w:r>
    </w:p>
    <w:p w14:paraId="6878F745" w14:textId="6A0240F8" w:rsidR="00C83EA8" w:rsidRPr="00684CAB" w:rsidRDefault="00FA01CC" w:rsidP="00684CAB">
      <w:pPr>
        <w:numPr>
          <w:ilvl w:val="0"/>
          <w:numId w:val="1"/>
        </w:numPr>
        <w:ind w:left="1068"/>
        <w:rPr>
          <w:rFonts w:asciiTheme="minorHAnsi" w:hAnsiTheme="minorHAnsi"/>
          <w:color w:val="FF0000"/>
          <w:sz w:val="24"/>
        </w:rPr>
      </w:pPr>
      <w:r w:rsidRPr="00C238E6">
        <w:rPr>
          <w:rFonts w:asciiTheme="minorHAnsi" w:hAnsiTheme="minorHAnsi"/>
          <w:sz w:val="24"/>
        </w:rPr>
        <w:t>Pasienter og elever ved Blå Kors sine virksomheter på Loland</w:t>
      </w:r>
    </w:p>
    <w:p w14:paraId="66ACF454" w14:textId="14262B36" w:rsidR="00C83EA8" w:rsidRDefault="00C83EA8" w:rsidP="00AE7131">
      <w:pPr>
        <w:ind w:left="1068"/>
        <w:rPr>
          <w:rFonts w:asciiTheme="minorHAnsi" w:hAnsiTheme="minorHAnsi"/>
          <w:color w:val="FF0000"/>
          <w:sz w:val="24"/>
        </w:rPr>
      </w:pPr>
    </w:p>
    <w:p w14:paraId="617F5DD7" w14:textId="1E652657" w:rsidR="001A2420" w:rsidRDefault="00184ABD" w:rsidP="00FA01CC">
      <w:pPr>
        <w:rPr>
          <w:rFonts w:asciiTheme="minorHAnsi" w:hAnsiTheme="minorHAnsi"/>
          <w:color w:val="000000" w:themeColor="text1"/>
          <w:sz w:val="24"/>
        </w:rPr>
      </w:pPr>
      <w:r w:rsidRPr="006B5491">
        <w:rPr>
          <w:rFonts w:asciiTheme="minorHAnsi" w:hAnsiTheme="minorHAnsi"/>
          <w:color w:val="000000" w:themeColor="text1"/>
          <w:sz w:val="24"/>
        </w:rPr>
        <w:t>Er der ledig plass, og ingen søkere i kommunen, eller andre i opptakskriteriene, kan barn bosatt i annen kommunen få pl</w:t>
      </w:r>
      <w:r w:rsidR="00745484">
        <w:rPr>
          <w:rFonts w:asciiTheme="minorHAnsi" w:hAnsiTheme="minorHAnsi"/>
          <w:color w:val="000000" w:themeColor="text1"/>
          <w:sz w:val="24"/>
        </w:rPr>
        <w:t>as</w:t>
      </w:r>
      <w:r w:rsidR="005439D1">
        <w:rPr>
          <w:rFonts w:asciiTheme="minorHAnsi" w:hAnsiTheme="minorHAnsi"/>
          <w:color w:val="000000" w:themeColor="text1"/>
          <w:sz w:val="24"/>
        </w:rPr>
        <w:t>s</w:t>
      </w:r>
      <w:r w:rsidR="002617E0">
        <w:rPr>
          <w:rFonts w:asciiTheme="minorHAnsi" w:hAnsiTheme="minorHAnsi"/>
          <w:color w:val="000000" w:themeColor="text1"/>
          <w:sz w:val="24"/>
        </w:rPr>
        <w:t>.</w:t>
      </w:r>
    </w:p>
    <w:p w14:paraId="297CA469" w14:textId="77777777" w:rsidR="00E50D82" w:rsidRDefault="00E50D82" w:rsidP="00FA01CC">
      <w:pPr>
        <w:rPr>
          <w:rFonts w:asciiTheme="minorHAnsi" w:hAnsiTheme="minorHAnsi"/>
          <w:color w:val="000000" w:themeColor="text1"/>
          <w:sz w:val="24"/>
        </w:rPr>
      </w:pPr>
    </w:p>
    <w:p w14:paraId="6E3FE309" w14:textId="77777777" w:rsidR="00211403" w:rsidRPr="001025CB" w:rsidRDefault="00FA01CC" w:rsidP="00FA01CC">
      <w:pPr>
        <w:rPr>
          <w:rFonts w:asciiTheme="minorHAnsi" w:hAnsiTheme="minorHAnsi" w:cs="Arial"/>
          <w:b/>
          <w:sz w:val="24"/>
        </w:rPr>
      </w:pPr>
      <w:r w:rsidRPr="00EB2967">
        <w:rPr>
          <w:rFonts w:asciiTheme="minorHAnsi" w:hAnsiTheme="minorHAnsi" w:cs="Arial"/>
          <w:b/>
          <w:sz w:val="24"/>
        </w:rPr>
        <w:t xml:space="preserve">§ 3.3 Opptaksperiode </w:t>
      </w:r>
    </w:p>
    <w:p w14:paraId="09E81D2D" w14:textId="54C196CA" w:rsidR="002F0A80" w:rsidRDefault="002F0A80" w:rsidP="007E3A90">
      <w:pPr>
        <w:rPr>
          <w:rFonts w:asciiTheme="minorHAnsi" w:hAnsiTheme="minorHAnsi" w:cs="Arial"/>
          <w:bCs/>
          <w:sz w:val="24"/>
        </w:rPr>
      </w:pPr>
      <w:r>
        <w:rPr>
          <w:rFonts w:asciiTheme="minorHAnsi" w:hAnsiTheme="minorHAnsi" w:cs="Arial"/>
          <w:bCs/>
          <w:sz w:val="24"/>
        </w:rPr>
        <w:t xml:space="preserve">Barnehageåret </w:t>
      </w:r>
      <w:r w:rsidR="00F60048">
        <w:rPr>
          <w:rFonts w:asciiTheme="minorHAnsi" w:hAnsiTheme="minorHAnsi" w:cs="Arial"/>
          <w:bCs/>
          <w:sz w:val="24"/>
        </w:rPr>
        <w:t xml:space="preserve">starter 01.august og varer </w:t>
      </w:r>
      <w:proofErr w:type="spellStart"/>
      <w:r w:rsidR="00F60048">
        <w:rPr>
          <w:rFonts w:asciiTheme="minorHAnsi" w:hAnsiTheme="minorHAnsi" w:cs="Arial"/>
          <w:bCs/>
          <w:sz w:val="24"/>
        </w:rPr>
        <w:t>t.o.m</w:t>
      </w:r>
      <w:proofErr w:type="spellEnd"/>
      <w:r w:rsidR="00F60048">
        <w:rPr>
          <w:rFonts w:asciiTheme="minorHAnsi" w:hAnsiTheme="minorHAnsi" w:cs="Arial"/>
          <w:bCs/>
          <w:sz w:val="24"/>
        </w:rPr>
        <w:t xml:space="preserve"> 31 juli året etter. </w:t>
      </w:r>
      <w:r w:rsidR="00684BB3">
        <w:rPr>
          <w:rFonts w:asciiTheme="minorHAnsi" w:hAnsiTheme="minorHAnsi" w:cs="Arial"/>
          <w:bCs/>
          <w:sz w:val="24"/>
        </w:rPr>
        <w:t xml:space="preserve">Oppstartsdato </w:t>
      </w:r>
      <w:r w:rsidR="00335792">
        <w:rPr>
          <w:rFonts w:asciiTheme="minorHAnsi" w:hAnsiTheme="minorHAnsi" w:cs="Arial"/>
          <w:bCs/>
          <w:sz w:val="24"/>
        </w:rPr>
        <w:t xml:space="preserve">for nye barn </w:t>
      </w:r>
      <w:r w:rsidR="00903EED">
        <w:rPr>
          <w:rFonts w:asciiTheme="minorHAnsi" w:hAnsiTheme="minorHAnsi" w:cs="Arial"/>
          <w:bCs/>
          <w:sz w:val="24"/>
        </w:rPr>
        <w:t xml:space="preserve">kan </w:t>
      </w:r>
      <w:r w:rsidR="004452D6">
        <w:rPr>
          <w:rFonts w:asciiTheme="minorHAnsi" w:hAnsiTheme="minorHAnsi" w:cs="Arial"/>
          <w:bCs/>
          <w:sz w:val="24"/>
        </w:rPr>
        <w:t>avtales med styrer- men er satt til uke 33.</w:t>
      </w:r>
    </w:p>
    <w:p w14:paraId="37CEBC66" w14:textId="5111A2AA" w:rsidR="00250F9D" w:rsidRPr="002F0A80" w:rsidRDefault="00250F9D" w:rsidP="007E3A90">
      <w:pPr>
        <w:rPr>
          <w:rFonts w:asciiTheme="minorHAnsi" w:hAnsiTheme="minorHAnsi"/>
          <w:bCs/>
          <w:color w:val="000000" w:themeColor="text1"/>
          <w:sz w:val="24"/>
          <w:u w:val="single"/>
        </w:rPr>
      </w:pPr>
      <w:r>
        <w:rPr>
          <w:rFonts w:asciiTheme="minorHAnsi" w:hAnsiTheme="minorHAnsi" w:cs="Arial"/>
          <w:bCs/>
          <w:sz w:val="24"/>
        </w:rPr>
        <w:t xml:space="preserve">Hovedopptak skjer etter </w:t>
      </w:r>
      <w:r w:rsidR="004E6BEC">
        <w:rPr>
          <w:rFonts w:asciiTheme="minorHAnsi" w:hAnsiTheme="minorHAnsi" w:cs="Arial"/>
          <w:bCs/>
          <w:sz w:val="24"/>
        </w:rPr>
        <w:t xml:space="preserve">søknadsfrist 01.mars. Tilbud om plass </w:t>
      </w:r>
      <w:r w:rsidR="00C946C0">
        <w:rPr>
          <w:rFonts w:asciiTheme="minorHAnsi" w:hAnsiTheme="minorHAnsi" w:cs="Arial"/>
          <w:bCs/>
          <w:sz w:val="24"/>
        </w:rPr>
        <w:t xml:space="preserve">blir sendt, og skal </w:t>
      </w:r>
      <w:r w:rsidR="009A4F00">
        <w:rPr>
          <w:rFonts w:asciiTheme="minorHAnsi" w:hAnsiTheme="minorHAnsi" w:cs="Arial"/>
          <w:bCs/>
          <w:sz w:val="24"/>
        </w:rPr>
        <w:t xml:space="preserve">besvares elektronisk. </w:t>
      </w:r>
    </w:p>
    <w:p w14:paraId="4746B60A" w14:textId="2719BFBB" w:rsidR="00FA01CC" w:rsidRDefault="00FA01CC" w:rsidP="00F33E5A">
      <w:pPr>
        <w:rPr>
          <w:rFonts w:asciiTheme="minorHAnsi" w:hAnsiTheme="minorHAnsi"/>
          <w:sz w:val="24"/>
        </w:rPr>
      </w:pPr>
      <w:r w:rsidRPr="00C238E6">
        <w:rPr>
          <w:rFonts w:asciiTheme="minorHAnsi" w:hAnsiTheme="minorHAnsi"/>
          <w:sz w:val="24"/>
        </w:rPr>
        <w:t>Ved ledig plass, har de barna som allerede har plass</w:t>
      </w:r>
      <w:r w:rsidR="005439D1">
        <w:rPr>
          <w:rFonts w:asciiTheme="minorHAnsi" w:hAnsiTheme="minorHAnsi"/>
          <w:sz w:val="24"/>
        </w:rPr>
        <w:t>,</w:t>
      </w:r>
      <w:r w:rsidRPr="00C238E6">
        <w:rPr>
          <w:rFonts w:asciiTheme="minorHAnsi" w:hAnsiTheme="minorHAnsi"/>
          <w:sz w:val="24"/>
        </w:rPr>
        <w:t xml:space="preserve"> fortrinnsrett til å endre tilbudet. Dersom søkere står likt, blir den med lengst ansiennitet prioritert. Dette gjelder hvis det ikke er prioriterte søkere etter opptakskriterier på venteplass</w:t>
      </w:r>
      <w:r w:rsidR="00F33E5A">
        <w:rPr>
          <w:rFonts w:asciiTheme="minorHAnsi" w:hAnsiTheme="minorHAnsi"/>
          <w:sz w:val="24"/>
        </w:rPr>
        <w:t>.</w:t>
      </w:r>
    </w:p>
    <w:p w14:paraId="21DD221B" w14:textId="52E9B56B" w:rsidR="00F33E5A" w:rsidRDefault="00F33E5A" w:rsidP="00F33E5A">
      <w:pPr>
        <w:rPr>
          <w:rFonts w:asciiTheme="minorHAnsi" w:hAnsiTheme="minorHAnsi"/>
          <w:sz w:val="24"/>
        </w:rPr>
      </w:pPr>
    </w:p>
    <w:p w14:paraId="6AE1A55B" w14:textId="6D918BF1" w:rsidR="00EF744C" w:rsidRDefault="00EF744C" w:rsidP="00F33E5A">
      <w:pPr>
        <w:rPr>
          <w:rFonts w:asciiTheme="minorHAnsi" w:hAnsiTheme="minorHAnsi"/>
          <w:sz w:val="24"/>
        </w:rPr>
      </w:pPr>
    </w:p>
    <w:p w14:paraId="03B28E5F" w14:textId="77777777" w:rsidR="00EF744C" w:rsidRPr="00F33E5A" w:rsidRDefault="00EF744C" w:rsidP="00F33E5A">
      <w:pPr>
        <w:rPr>
          <w:rFonts w:asciiTheme="minorHAnsi" w:hAnsiTheme="minorHAnsi"/>
          <w:sz w:val="24"/>
        </w:rPr>
      </w:pPr>
    </w:p>
    <w:p w14:paraId="0576CE3F" w14:textId="1CD9F6EE" w:rsidR="00FA01CC" w:rsidRDefault="00FA01CC" w:rsidP="00FA01CC">
      <w:pPr>
        <w:rPr>
          <w:rFonts w:asciiTheme="minorHAnsi" w:hAnsiTheme="minorHAnsi"/>
          <w:b/>
          <w:sz w:val="24"/>
        </w:rPr>
      </w:pPr>
      <w:r w:rsidRPr="00EB2967">
        <w:rPr>
          <w:rFonts w:asciiTheme="minorHAnsi" w:hAnsiTheme="minorHAnsi"/>
          <w:b/>
          <w:sz w:val="24"/>
        </w:rPr>
        <w:lastRenderedPageBreak/>
        <w:t>§ 3.4 Oppsigelse</w:t>
      </w:r>
    </w:p>
    <w:p w14:paraId="18B96EB4" w14:textId="77777777" w:rsidR="00552BD8" w:rsidRDefault="00FA01CC" w:rsidP="00FA01CC">
      <w:pPr>
        <w:rPr>
          <w:rFonts w:asciiTheme="minorHAnsi" w:hAnsiTheme="minorHAnsi"/>
          <w:sz w:val="24"/>
        </w:rPr>
      </w:pPr>
      <w:r w:rsidRPr="00C238E6">
        <w:rPr>
          <w:rFonts w:asciiTheme="minorHAnsi" w:hAnsiTheme="minorHAnsi"/>
          <w:sz w:val="24"/>
        </w:rPr>
        <w:t xml:space="preserve">Oppsigelse av barnehageplass </w:t>
      </w:r>
      <w:r w:rsidR="006051F1">
        <w:rPr>
          <w:rFonts w:asciiTheme="minorHAnsi" w:hAnsiTheme="minorHAnsi"/>
          <w:sz w:val="24"/>
        </w:rPr>
        <w:t xml:space="preserve">må gjøres via Visma </w:t>
      </w:r>
    </w:p>
    <w:p w14:paraId="3D23B960" w14:textId="77777777" w:rsidR="00552BD8" w:rsidRDefault="00552BD8" w:rsidP="00FA01CC">
      <w:pPr>
        <w:rPr>
          <w:rFonts w:asciiTheme="minorHAnsi" w:hAnsiTheme="minorHAnsi"/>
          <w:sz w:val="24"/>
        </w:rPr>
      </w:pPr>
    </w:p>
    <w:p w14:paraId="39D2EDA0" w14:textId="1CD89DA0" w:rsidR="00FA01CC" w:rsidRPr="00E10B3E" w:rsidRDefault="00ED694F" w:rsidP="00FA01C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skriftlig via styrer med 2</w:t>
      </w:r>
      <w:r w:rsidR="00FA01CC" w:rsidRPr="00C238E6">
        <w:rPr>
          <w:rFonts w:asciiTheme="minorHAnsi" w:hAnsiTheme="minorHAnsi"/>
          <w:sz w:val="24"/>
        </w:rPr>
        <w:t xml:space="preserve"> måneds varsel, og gjelder enten fra den 1. eller 15. i måneden. Det betales for hele oppsigelsestiden selv om barnet blir tatt ut av barnehagen og et annet begynner. Hvis plassen sies opp etter 1. april, må det betales ut juni måned</w:t>
      </w:r>
      <w:r w:rsidR="00E10B3E">
        <w:rPr>
          <w:rFonts w:asciiTheme="minorHAnsi" w:hAnsiTheme="minorHAnsi"/>
          <w:sz w:val="24"/>
        </w:rPr>
        <w:t>.</w:t>
      </w:r>
    </w:p>
    <w:p w14:paraId="6BF2E971" w14:textId="77777777" w:rsidR="00FA01CC" w:rsidRPr="006937A6" w:rsidRDefault="00FA01CC" w:rsidP="00FA01CC">
      <w:pPr>
        <w:rPr>
          <w:rFonts w:asciiTheme="minorHAnsi" w:hAnsiTheme="minorHAnsi"/>
          <w:color w:val="FF0000"/>
          <w:sz w:val="24"/>
        </w:rPr>
      </w:pPr>
    </w:p>
    <w:p w14:paraId="60526817" w14:textId="4BA99B95" w:rsidR="007A6998" w:rsidRDefault="00A62B23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Ved u</w:t>
      </w:r>
      <w:r w:rsidR="00477BB0">
        <w:rPr>
          <w:rFonts w:asciiTheme="minorHAnsi" w:hAnsiTheme="minorHAnsi" w:cs="Arial"/>
          <w:sz w:val="24"/>
        </w:rPr>
        <w:t>benyttet barnehageplass</w:t>
      </w:r>
      <w:r w:rsidR="002477A9">
        <w:rPr>
          <w:rFonts w:asciiTheme="minorHAnsi" w:hAnsiTheme="minorHAnsi" w:cs="Arial"/>
          <w:sz w:val="24"/>
        </w:rPr>
        <w:t xml:space="preserve"> over </w:t>
      </w:r>
      <w:r>
        <w:rPr>
          <w:rFonts w:asciiTheme="minorHAnsi" w:hAnsiTheme="minorHAnsi" w:cs="Arial"/>
          <w:sz w:val="24"/>
        </w:rPr>
        <w:t>1 måned</w:t>
      </w:r>
      <w:r w:rsidR="006937A6">
        <w:rPr>
          <w:rFonts w:asciiTheme="minorHAnsi" w:hAnsiTheme="minorHAnsi" w:cs="Arial"/>
          <w:sz w:val="24"/>
        </w:rPr>
        <w:t xml:space="preserve">, </w:t>
      </w:r>
      <w:r w:rsidR="00F21864">
        <w:rPr>
          <w:rFonts w:asciiTheme="minorHAnsi" w:hAnsiTheme="minorHAnsi" w:cs="Arial"/>
          <w:sz w:val="24"/>
        </w:rPr>
        <w:t xml:space="preserve">kan det </w:t>
      </w:r>
      <w:r w:rsidR="006937A6">
        <w:rPr>
          <w:rFonts w:asciiTheme="minorHAnsi" w:hAnsiTheme="minorHAnsi" w:cs="Arial"/>
          <w:sz w:val="24"/>
        </w:rPr>
        <w:t>lages</w:t>
      </w:r>
      <w:r w:rsidR="002477A9">
        <w:rPr>
          <w:rFonts w:asciiTheme="minorHAnsi" w:hAnsiTheme="minorHAnsi" w:cs="Arial"/>
          <w:sz w:val="24"/>
        </w:rPr>
        <w:t xml:space="preserve"> en avtale over fraværet mellom styrer og foresatte. </w:t>
      </w:r>
    </w:p>
    <w:p w14:paraId="60F2777B" w14:textId="19611A25" w:rsidR="00FA01CC" w:rsidRDefault="007A6998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T</w:t>
      </w:r>
      <w:r w:rsidR="002477A9">
        <w:rPr>
          <w:rFonts w:asciiTheme="minorHAnsi" w:hAnsiTheme="minorHAnsi" w:cs="Arial"/>
          <w:sz w:val="24"/>
        </w:rPr>
        <w:t xml:space="preserve">ildelt plass </w:t>
      </w:r>
      <w:r>
        <w:rPr>
          <w:rFonts w:asciiTheme="minorHAnsi" w:hAnsiTheme="minorHAnsi" w:cs="Arial"/>
          <w:sz w:val="24"/>
        </w:rPr>
        <w:t xml:space="preserve">som </w:t>
      </w:r>
      <w:r w:rsidR="002477A9">
        <w:rPr>
          <w:rFonts w:asciiTheme="minorHAnsi" w:hAnsiTheme="minorHAnsi" w:cs="Arial"/>
          <w:sz w:val="24"/>
        </w:rPr>
        <w:t xml:space="preserve">ikke benyttes over en lengre periode uten avtale, </w:t>
      </w:r>
      <w:r w:rsidR="00314738">
        <w:rPr>
          <w:rFonts w:asciiTheme="minorHAnsi" w:hAnsiTheme="minorHAnsi" w:cs="Arial"/>
          <w:sz w:val="24"/>
        </w:rPr>
        <w:t xml:space="preserve">kan </w:t>
      </w:r>
      <w:r w:rsidR="00203143">
        <w:rPr>
          <w:rFonts w:asciiTheme="minorHAnsi" w:hAnsiTheme="minorHAnsi" w:cs="Arial"/>
          <w:sz w:val="24"/>
        </w:rPr>
        <w:t>styrer varsle oppsigelse av plassen.</w:t>
      </w:r>
    </w:p>
    <w:p w14:paraId="3D34BC62" w14:textId="77777777" w:rsidR="005719BD" w:rsidRDefault="005719BD" w:rsidP="00FA01CC">
      <w:pPr>
        <w:rPr>
          <w:rFonts w:asciiTheme="minorHAnsi" w:hAnsiTheme="minorHAnsi" w:cs="Arial"/>
          <w:sz w:val="24"/>
        </w:rPr>
      </w:pPr>
    </w:p>
    <w:p w14:paraId="50DE8505" w14:textId="45EBF0E0" w:rsidR="00E10B3E" w:rsidRDefault="002477A9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Skulle det oppstå endret forhold etter at det er sagt ja til barnehageplass etter hovedopptaket, må plassen sies opp skriftlig</w:t>
      </w:r>
      <w:r w:rsidR="00314738">
        <w:rPr>
          <w:rFonts w:asciiTheme="minorHAnsi" w:hAnsiTheme="minorHAnsi" w:cs="Arial"/>
          <w:sz w:val="24"/>
        </w:rPr>
        <w:t xml:space="preserve"> og</w:t>
      </w:r>
      <w:r>
        <w:rPr>
          <w:rFonts w:asciiTheme="minorHAnsi" w:hAnsiTheme="minorHAnsi" w:cs="Arial"/>
          <w:sz w:val="24"/>
        </w:rPr>
        <w:t xml:space="preserve"> senest 01.juni. Er ikke dette gjort må det betales for nest</w:t>
      </w:r>
      <w:r w:rsidR="007575C9">
        <w:rPr>
          <w:rFonts w:asciiTheme="minorHAnsi" w:hAnsiTheme="minorHAnsi" w:cs="Arial"/>
          <w:sz w:val="24"/>
        </w:rPr>
        <w:t xml:space="preserve">e </w:t>
      </w:r>
      <w:r w:rsidR="00314738">
        <w:rPr>
          <w:rFonts w:asciiTheme="minorHAnsi" w:hAnsiTheme="minorHAnsi" w:cs="Arial"/>
          <w:sz w:val="24"/>
        </w:rPr>
        <w:t>fakturaperiode. (august måned)</w:t>
      </w:r>
    </w:p>
    <w:p w14:paraId="0784A269" w14:textId="0657523E" w:rsidR="00331D20" w:rsidRDefault="00331D20" w:rsidP="00FA01CC">
      <w:pPr>
        <w:rPr>
          <w:rFonts w:asciiTheme="minorHAnsi" w:hAnsiTheme="minorHAnsi" w:cs="Arial"/>
          <w:sz w:val="24"/>
        </w:rPr>
      </w:pPr>
    </w:p>
    <w:p w14:paraId="5EFABB8F" w14:textId="53FA4F24" w:rsidR="00331D20" w:rsidRDefault="00331D20" w:rsidP="00FA01CC">
      <w:pPr>
        <w:rPr>
          <w:rFonts w:asciiTheme="minorHAnsi" w:hAnsiTheme="minorHAnsi" w:cs="Arial"/>
          <w:sz w:val="24"/>
        </w:rPr>
      </w:pPr>
    </w:p>
    <w:p w14:paraId="03A1FAC5" w14:textId="08246283" w:rsidR="00FA01CC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C238E6">
        <w:rPr>
          <w:rFonts w:asciiTheme="minorHAnsi" w:hAnsiTheme="minorHAnsi"/>
        </w:rPr>
        <w:t xml:space="preserve">§4 </w:t>
      </w:r>
      <w:r w:rsidR="00EB2967">
        <w:rPr>
          <w:rFonts w:asciiTheme="minorHAnsi" w:hAnsiTheme="minorHAnsi"/>
        </w:rPr>
        <w:tab/>
      </w:r>
      <w:r w:rsidRPr="00EB2967">
        <w:rPr>
          <w:rFonts w:asciiTheme="minorHAnsi" w:hAnsiTheme="minorHAnsi"/>
          <w:u w:val="single"/>
        </w:rPr>
        <w:t>BARN OG FORELDRES MEDVIRKNING</w:t>
      </w:r>
    </w:p>
    <w:p w14:paraId="76E3E805" w14:textId="77777777" w:rsidR="00062FA7" w:rsidRPr="00062FA7" w:rsidRDefault="00062FA7" w:rsidP="00062FA7"/>
    <w:p w14:paraId="32AEC146" w14:textId="5133608D" w:rsidR="00FA01CC" w:rsidRPr="003D4954" w:rsidRDefault="00FA01CC" w:rsidP="003D4954">
      <w:pPr>
        <w:pStyle w:val="Brdtekst"/>
        <w:rPr>
          <w:rFonts w:asciiTheme="minorHAnsi" w:hAnsiTheme="minorHAnsi"/>
          <w:b/>
          <w:bCs/>
        </w:rPr>
      </w:pPr>
      <w:r w:rsidRPr="003D4954">
        <w:rPr>
          <w:rFonts w:asciiTheme="minorHAnsi" w:hAnsiTheme="minorHAnsi"/>
          <w:b/>
          <w:bCs/>
        </w:rPr>
        <w:t xml:space="preserve">§ 4.1 Barns rett til </w:t>
      </w:r>
      <w:r w:rsidR="00CE4770" w:rsidRPr="003D4954">
        <w:rPr>
          <w:rFonts w:asciiTheme="minorHAnsi" w:hAnsiTheme="minorHAnsi"/>
          <w:b/>
          <w:bCs/>
        </w:rPr>
        <w:t>medvirkning (barnehageloven §3)</w:t>
      </w:r>
    </w:p>
    <w:p w14:paraId="75396C79" w14:textId="77777777" w:rsidR="00FA01CC" w:rsidRPr="00C238E6" w:rsidRDefault="00FA01CC" w:rsidP="00FA01CC">
      <w:pPr>
        <w:pStyle w:val="Brdtekst"/>
        <w:rPr>
          <w:rFonts w:asciiTheme="minorHAnsi" w:hAnsiTheme="minorHAnsi"/>
        </w:rPr>
      </w:pPr>
      <w:r w:rsidRPr="00C238E6">
        <w:rPr>
          <w:rFonts w:asciiTheme="minorHAnsi" w:hAnsiTheme="minorHAnsi"/>
        </w:rPr>
        <w:t>Barn i barnehagen har rett til å gi uttrykk for sitt syn på barnehagens daglige virksomhet, og skal jevnlig få mulighet til aktiv deltakelse i planlegging og vurdering av barnehagens virksomhet.</w:t>
      </w:r>
      <w:r w:rsidR="00CE4770">
        <w:rPr>
          <w:rFonts w:asciiTheme="minorHAnsi" w:hAnsiTheme="minorHAnsi"/>
        </w:rPr>
        <w:t xml:space="preserve"> Barnets synspunkter skal vektlegges i samsvar med dets alder og modenhet.</w:t>
      </w:r>
    </w:p>
    <w:p w14:paraId="37035A30" w14:textId="77777777" w:rsidR="00FA01CC" w:rsidRPr="00C238E6" w:rsidRDefault="00FA01CC" w:rsidP="00FA01CC">
      <w:pPr>
        <w:rPr>
          <w:rFonts w:asciiTheme="minorHAnsi" w:hAnsiTheme="minorHAnsi" w:cs="Arial"/>
        </w:rPr>
      </w:pPr>
    </w:p>
    <w:p w14:paraId="16A7C393" w14:textId="4A6F479D" w:rsidR="00FA01CC" w:rsidRPr="00C238E6" w:rsidRDefault="00CE4770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Barnehagen </w:t>
      </w:r>
      <w:r w:rsidR="00FA01CC" w:rsidRPr="00C238E6">
        <w:rPr>
          <w:rFonts w:asciiTheme="minorHAnsi" w:hAnsiTheme="minorHAnsi" w:cs="Arial"/>
          <w:sz w:val="24"/>
        </w:rPr>
        <w:t>må ta utgangspunkt i barnas egne uttrykksmåter. Personalet må lytte</w:t>
      </w:r>
      <w:r w:rsidR="00314738">
        <w:rPr>
          <w:rFonts w:asciiTheme="minorHAnsi" w:hAnsiTheme="minorHAnsi" w:cs="Arial"/>
          <w:sz w:val="24"/>
        </w:rPr>
        <w:t>,</w:t>
      </w:r>
      <w:r w:rsidR="00FA01CC" w:rsidRPr="00C238E6">
        <w:rPr>
          <w:rFonts w:asciiTheme="minorHAnsi" w:hAnsiTheme="minorHAnsi" w:cs="Arial"/>
          <w:sz w:val="24"/>
        </w:rPr>
        <w:t xml:space="preserve"> og prøve å tolke barns uttrykk</w:t>
      </w:r>
      <w:r w:rsidR="00314738">
        <w:rPr>
          <w:rFonts w:asciiTheme="minorHAnsi" w:hAnsiTheme="minorHAnsi" w:cs="Arial"/>
          <w:sz w:val="24"/>
        </w:rPr>
        <w:t xml:space="preserve">. </w:t>
      </w:r>
      <w:r w:rsidR="00FA01CC" w:rsidRPr="00C238E6">
        <w:rPr>
          <w:rFonts w:asciiTheme="minorHAnsi" w:hAnsiTheme="minorHAnsi" w:cs="Arial"/>
          <w:sz w:val="24"/>
        </w:rPr>
        <w:t xml:space="preserve"> </w:t>
      </w:r>
      <w:r w:rsidR="00314738">
        <w:rPr>
          <w:rFonts w:asciiTheme="minorHAnsi" w:hAnsiTheme="minorHAnsi" w:cs="Arial"/>
          <w:sz w:val="24"/>
        </w:rPr>
        <w:t xml:space="preserve">Vi </w:t>
      </w:r>
      <w:r w:rsidR="00F21864">
        <w:rPr>
          <w:rFonts w:asciiTheme="minorHAnsi" w:hAnsiTheme="minorHAnsi" w:cs="Arial"/>
          <w:sz w:val="24"/>
        </w:rPr>
        <w:t xml:space="preserve">skal </w:t>
      </w:r>
      <w:r w:rsidR="00F21864" w:rsidRPr="00C238E6">
        <w:rPr>
          <w:rFonts w:asciiTheme="minorHAnsi" w:hAnsiTheme="minorHAnsi" w:cs="Arial"/>
          <w:sz w:val="24"/>
        </w:rPr>
        <w:t>være</w:t>
      </w:r>
      <w:r w:rsidR="00FA01CC" w:rsidRPr="00C238E6">
        <w:rPr>
          <w:rFonts w:asciiTheme="minorHAnsi" w:hAnsiTheme="minorHAnsi" w:cs="Arial"/>
          <w:sz w:val="24"/>
        </w:rPr>
        <w:t xml:space="preserve"> observante i forhold til deres handlinger, estetiske uttrykk og verbale språk. Å ta barnas medvirkning på alvor forutsetter god kommunikasjon mellom barna og personalet</w:t>
      </w:r>
      <w:r w:rsidR="00314738">
        <w:rPr>
          <w:rFonts w:asciiTheme="minorHAnsi" w:hAnsiTheme="minorHAnsi" w:cs="Arial"/>
          <w:sz w:val="24"/>
        </w:rPr>
        <w:t>,</w:t>
      </w:r>
      <w:r w:rsidR="00FA01CC" w:rsidRPr="00C238E6">
        <w:rPr>
          <w:rFonts w:asciiTheme="minorHAnsi" w:hAnsiTheme="minorHAnsi" w:cs="Arial"/>
          <w:sz w:val="24"/>
        </w:rPr>
        <w:t xml:space="preserve"> og mellom personalet og foreldrene.</w:t>
      </w:r>
    </w:p>
    <w:p w14:paraId="3D06939A" w14:textId="77777777" w:rsidR="00FA01CC" w:rsidRPr="004C66D1" w:rsidRDefault="00FA01CC" w:rsidP="00FA01CC">
      <w:pPr>
        <w:rPr>
          <w:rFonts w:ascii="Comic Sans MS" w:hAnsi="Comic Sans MS" w:cs="Arial"/>
          <w:sz w:val="24"/>
        </w:rPr>
      </w:pPr>
    </w:p>
    <w:p w14:paraId="40595370" w14:textId="51D721F1" w:rsidR="00FA01CC" w:rsidRDefault="00FA01CC" w:rsidP="00FA01CC">
      <w:pPr>
        <w:pStyle w:val="Overskrift3"/>
        <w:rPr>
          <w:rFonts w:asciiTheme="minorHAnsi" w:hAnsiTheme="minorHAnsi"/>
          <w:b/>
          <w:bCs w:val="0"/>
          <w:sz w:val="24"/>
          <w:u w:val="none"/>
        </w:rPr>
      </w:pPr>
      <w:r w:rsidRPr="00EB2967">
        <w:rPr>
          <w:rFonts w:asciiTheme="minorHAnsi" w:hAnsiTheme="minorHAnsi"/>
          <w:b/>
          <w:bCs w:val="0"/>
          <w:sz w:val="24"/>
          <w:u w:val="none"/>
        </w:rPr>
        <w:t>§ 4.2 Foreldreråd og samarbeidsutvalg</w:t>
      </w:r>
    </w:p>
    <w:p w14:paraId="3DE2B705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>For å sikre samarbeidet med barnas hjem, skal hver barnehage ha et foreldreråd og et samarbeidsutvalg, jfr. barnehageloven § 4 m/ merknader.</w:t>
      </w:r>
    </w:p>
    <w:p w14:paraId="3D9411A9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</w:p>
    <w:p w14:paraId="7364A0DA" w14:textId="77777777" w:rsidR="00AF3F10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>Foreldrerådet består av foresatte til alle barna.</w:t>
      </w:r>
    </w:p>
    <w:p w14:paraId="78B04127" w14:textId="0F05FA6B" w:rsidR="001259F5" w:rsidRPr="004E11DA" w:rsidRDefault="001259F5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Foreldrerådet velger 2 foresatte som representanter til samarbeidsutvalget.</w:t>
      </w:r>
      <w:r w:rsidR="00FA01CC" w:rsidRPr="00CE4770">
        <w:rPr>
          <w:rFonts w:asciiTheme="minorHAnsi" w:hAnsiTheme="minorHAnsi"/>
          <w:sz w:val="24"/>
        </w:rPr>
        <w:t xml:space="preserve"> </w:t>
      </w:r>
    </w:p>
    <w:p w14:paraId="1CC05AD9" w14:textId="77777777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Foreldrerådet møter minst 2 </w:t>
      </w:r>
      <w:r w:rsidR="001259F5">
        <w:rPr>
          <w:rFonts w:asciiTheme="minorHAnsi" w:hAnsiTheme="minorHAnsi"/>
          <w:sz w:val="24"/>
        </w:rPr>
        <w:t>ganger pr år.</w:t>
      </w:r>
    </w:p>
    <w:p w14:paraId="1A69FD0B" w14:textId="77777777" w:rsidR="00FA01CC" w:rsidRPr="00CE4770" w:rsidRDefault="00FA01CC" w:rsidP="00FA01CC">
      <w:pPr>
        <w:rPr>
          <w:rFonts w:asciiTheme="minorHAnsi" w:hAnsiTheme="minorHAnsi"/>
          <w:sz w:val="24"/>
        </w:rPr>
      </w:pPr>
    </w:p>
    <w:p w14:paraId="6F1D4A09" w14:textId="77777777" w:rsidR="00FA01CC" w:rsidRPr="00CE4770" w:rsidRDefault="001259F5" w:rsidP="00FA01C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Samarbeidsutvalget er ansvarlig for </w:t>
      </w:r>
      <w:r w:rsidR="00FA01CC" w:rsidRPr="00CE4770">
        <w:rPr>
          <w:rFonts w:asciiTheme="minorHAnsi" w:hAnsiTheme="minorHAnsi"/>
          <w:sz w:val="24"/>
        </w:rPr>
        <w:t xml:space="preserve">at barnehagen blir drevet i samsvar med gjeldende lover, forskrifter og budsjettrammer. Samarbeidsutvalget skal bli forelagt og har rett til å uttale seg i saker som er av viktighet for barnehagens innhold, virksomhet og forholdet til foreldrene. Slike saker er bl.a. forslag til budsjett, driftsendringer, utnyttelse av ute- og </w:t>
      </w:r>
      <w:proofErr w:type="spellStart"/>
      <w:r w:rsidR="00FA01CC" w:rsidRPr="00CE4770">
        <w:rPr>
          <w:rFonts w:asciiTheme="minorHAnsi" w:hAnsiTheme="minorHAnsi"/>
          <w:sz w:val="24"/>
        </w:rPr>
        <w:t>inneareal</w:t>
      </w:r>
      <w:proofErr w:type="spellEnd"/>
      <w:r w:rsidR="00FA01CC" w:rsidRPr="00CE4770">
        <w:rPr>
          <w:rFonts w:asciiTheme="minorHAnsi" w:hAnsiTheme="minorHAnsi"/>
          <w:sz w:val="24"/>
        </w:rPr>
        <w:t xml:space="preserve"> m.m.</w:t>
      </w:r>
    </w:p>
    <w:p w14:paraId="51AE4091" w14:textId="14EC9E69" w:rsidR="001259F5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Samarbeidsutvalget konstituerer seg selv.</w:t>
      </w:r>
    </w:p>
    <w:p w14:paraId="5485DB3D" w14:textId="2E389CBC" w:rsidR="000144D9" w:rsidRDefault="000144D9" w:rsidP="00FA01CC">
      <w:pPr>
        <w:rPr>
          <w:rFonts w:asciiTheme="minorHAnsi" w:hAnsiTheme="minorHAnsi"/>
          <w:sz w:val="24"/>
        </w:rPr>
      </w:pPr>
    </w:p>
    <w:p w14:paraId="4CE1AF83" w14:textId="09171EEB" w:rsidR="000144D9" w:rsidRDefault="000144D9" w:rsidP="00FA01CC">
      <w:pPr>
        <w:rPr>
          <w:rFonts w:asciiTheme="minorHAnsi" w:hAnsiTheme="minorHAnsi"/>
          <w:sz w:val="24"/>
        </w:rPr>
      </w:pPr>
    </w:p>
    <w:p w14:paraId="5709C72E" w14:textId="77777777" w:rsidR="000144D9" w:rsidRPr="00CE4770" w:rsidRDefault="000144D9" w:rsidP="00FA01CC">
      <w:pPr>
        <w:rPr>
          <w:rFonts w:asciiTheme="minorHAnsi" w:hAnsiTheme="minorHAnsi"/>
          <w:sz w:val="24"/>
        </w:rPr>
      </w:pPr>
    </w:p>
    <w:p w14:paraId="24EFD9E9" w14:textId="77777777" w:rsidR="00FA01CC" w:rsidRPr="00CE4770" w:rsidRDefault="00FA01CC" w:rsidP="00FA01CC">
      <w:pPr>
        <w:rPr>
          <w:rFonts w:asciiTheme="minorHAnsi" w:hAnsiTheme="minorHAnsi"/>
          <w:sz w:val="24"/>
        </w:rPr>
      </w:pPr>
    </w:p>
    <w:p w14:paraId="20879451" w14:textId="77777777" w:rsidR="00FA01CC" w:rsidRPr="00B24760" w:rsidRDefault="00FA01CC" w:rsidP="00FA01CC">
      <w:pPr>
        <w:rPr>
          <w:rFonts w:asciiTheme="minorHAnsi" w:hAnsiTheme="minorHAnsi"/>
          <w:b/>
          <w:bCs/>
          <w:sz w:val="24"/>
        </w:rPr>
      </w:pPr>
      <w:r w:rsidRPr="00B24760">
        <w:rPr>
          <w:rFonts w:asciiTheme="minorHAnsi" w:hAnsiTheme="minorHAnsi"/>
          <w:b/>
          <w:bCs/>
          <w:sz w:val="24"/>
        </w:rPr>
        <w:lastRenderedPageBreak/>
        <w:t>Samarbeidsutvalget skal ha følgende medlemmer:</w:t>
      </w:r>
    </w:p>
    <w:p w14:paraId="0C51A4A5" w14:textId="77777777" w:rsidR="00FA01CC" w:rsidRPr="001259F5" w:rsidRDefault="00FA01CC" w:rsidP="00FA01CC">
      <w:pPr>
        <w:rPr>
          <w:rFonts w:asciiTheme="minorHAnsi" w:hAnsiTheme="minorHAnsi"/>
          <w:color w:val="00B050"/>
          <w:sz w:val="24"/>
        </w:rPr>
      </w:pPr>
      <w:r w:rsidRPr="00CE4770">
        <w:rPr>
          <w:rFonts w:asciiTheme="minorHAnsi" w:hAnsiTheme="minorHAnsi"/>
          <w:sz w:val="24"/>
        </w:rPr>
        <w:tab/>
      </w:r>
      <w:r w:rsidRPr="001259F5">
        <w:rPr>
          <w:rFonts w:asciiTheme="minorHAnsi" w:hAnsiTheme="minorHAnsi"/>
          <w:color w:val="000000" w:themeColor="text1"/>
          <w:sz w:val="24"/>
        </w:rPr>
        <w:t>2</w:t>
      </w:r>
      <w:r w:rsidR="001259F5">
        <w:rPr>
          <w:rFonts w:asciiTheme="minorHAnsi" w:hAnsiTheme="minorHAnsi"/>
          <w:color w:val="000000" w:themeColor="text1"/>
          <w:sz w:val="24"/>
        </w:rPr>
        <w:t xml:space="preserve"> medlem valgt av eier</w:t>
      </w:r>
    </w:p>
    <w:p w14:paraId="332610C7" w14:textId="77777777" w:rsidR="00FA01CC" w:rsidRPr="00CE4770" w:rsidRDefault="00FA01CC" w:rsidP="00FE50E8">
      <w:pPr>
        <w:ind w:left="708"/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Styrer</w:t>
      </w:r>
      <w:r w:rsidR="00FE50E8">
        <w:rPr>
          <w:rFonts w:asciiTheme="minorHAnsi" w:hAnsiTheme="minorHAnsi"/>
          <w:sz w:val="24"/>
        </w:rPr>
        <w:t xml:space="preserve"> (ikke stemmerett) er permanent innvalgt                                                                             2 medlemmer av </w:t>
      </w:r>
      <w:r w:rsidRPr="00CE4770">
        <w:rPr>
          <w:rFonts w:asciiTheme="minorHAnsi" w:hAnsiTheme="minorHAnsi"/>
          <w:sz w:val="24"/>
        </w:rPr>
        <w:t>ansatt</w:t>
      </w:r>
      <w:r w:rsidR="00FE50E8">
        <w:rPr>
          <w:rFonts w:asciiTheme="minorHAnsi" w:hAnsiTheme="minorHAnsi"/>
          <w:sz w:val="24"/>
        </w:rPr>
        <w:t>e</w:t>
      </w:r>
      <w:r w:rsidRPr="00CE4770">
        <w:rPr>
          <w:rFonts w:asciiTheme="minorHAnsi" w:hAnsiTheme="minorHAnsi"/>
          <w:sz w:val="24"/>
        </w:rPr>
        <w:t xml:space="preserve"> velges</w:t>
      </w:r>
      <w:r w:rsidR="00FE50E8">
        <w:rPr>
          <w:rFonts w:asciiTheme="minorHAnsi" w:hAnsiTheme="minorHAnsi"/>
          <w:sz w:val="24"/>
        </w:rPr>
        <w:t xml:space="preserve"> for </w:t>
      </w:r>
      <w:r w:rsidR="001259F5">
        <w:rPr>
          <w:rFonts w:asciiTheme="minorHAnsi" w:hAnsiTheme="minorHAnsi"/>
          <w:sz w:val="24"/>
        </w:rPr>
        <w:t xml:space="preserve">2 år </w:t>
      </w:r>
      <w:r w:rsidRPr="00CE4770">
        <w:rPr>
          <w:rFonts w:asciiTheme="minorHAnsi" w:hAnsiTheme="minorHAnsi"/>
          <w:sz w:val="24"/>
        </w:rPr>
        <w:t xml:space="preserve">av gangen.                                                </w:t>
      </w:r>
    </w:p>
    <w:p w14:paraId="565E7D08" w14:textId="77777777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ab/>
        <w:t>2</w:t>
      </w:r>
      <w:r w:rsidR="001259F5">
        <w:rPr>
          <w:rFonts w:asciiTheme="minorHAnsi" w:hAnsiTheme="minorHAnsi"/>
          <w:sz w:val="24"/>
        </w:rPr>
        <w:t xml:space="preserve"> medlem valgt av foresatte</w:t>
      </w:r>
    </w:p>
    <w:p w14:paraId="01EF747A" w14:textId="52576757" w:rsidR="00FA01CC" w:rsidRPr="00CE4770" w:rsidRDefault="00FA01CC" w:rsidP="00B854E0">
      <w:pPr>
        <w:ind w:left="708"/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1 politisk </w:t>
      </w:r>
      <w:r w:rsidR="009A7566">
        <w:rPr>
          <w:rFonts w:asciiTheme="minorHAnsi" w:hAnsiTheme="minorHAnsi"/>
          <w:sz w:val="24"/>
        </w:rPr>
        <w:t>representant</w:t>
      </w:r>
      <w:r w:rsidR="007114C9">
        <w:rPr>
          <w:rFonts w:asciiTheme="minorHAnsi" w:hAnsiTheme="minorHAnsi"/>
          <w:sz w:val="24"/>
        </w:rPr>
        <w:t xml:space="preserve">, </w:t>
      </w:r>
      <w:r w:rsidRPr="00CE4770">
        <w:rPr>
          <w:rFonts w:asciiTheme="minorHAnsi" w:hAnsiTheme="minorHAnsi"/>
          <w:sz w:val="24"/>
        </w:rPr>
        <w:t xml:space="preserve">oppnevnt fra Vennesla </w:t>
      </w:r>
      <w:r w:rsidR="0018455E" w:rsidRPr="00CE4770">
        <w:rPr>
          <w:rFonts w:asciiTheme="minorHAnsi" w:hAnsiTheme="minorHAnsi"/>
          <w:sz w:val="24"/>
        </w:rPr>
        <w:t>kommune</w:t>
      </w:r>
      <w:r w:rsidR="0018455E">
        <w:rPr>
          <w:rFonts w:asciiTheme="minorHAnsi" w:hAnsiTheme="minorHAnsi"/>
          <w:sz w:val="24"/>
        </w:rPr>
        <w:t xml:space="preserve"> (</w:t>
      </w:r>
      <w:r w:rsidR="007114C9">
        <w:rPr>
          <w:rFonts w:asciiTheme="minorHAnsi" w:hAnsiTheme="minorHAnsi"/>
          <w:sz w:val="24"/>
        </w:rPr>
        <w:t>uten</w:t>
      </w:r>
      <w:r w:rsidR="00FE50E8">
        <w:rPr>
          <w:rFonts w:asciiTheme="minorHAnsi" w:hAnsiTheme="minorHAnsi"/>
          <w:sz w:val="24"/>
        </w:rPr>
        <w:t xml:space="preserve"> stemmerett)</w:t>
      </w:r>
      <w:r w:rsidR="00B854E0">
        <w:rPr>
          <w:rFonts w:asciiTheme="minorHAnsi" w:hAnsiTheme="minorHAnsi"/>
          <w:sz w:val="24"/>
        </w:rPr>
        <w:t>, som følger kommunestyreperioden.</w:t>
      </w:r>
    </w:p>
    <w:p w14:paraId="5A541441" w14:textId="77777777" w:rsidR="00FA01CC" w:rsidRPr="00CE4770" w:rsidRDefault="00FA01CC" w:rsidP="00FA01CC">
      <w:pPr>
        <w:rPr>
          <w:rFonts w:asciiTheme="minorHAnsi" w:hAnsiTheme="minorHAnsi"/>
          <w:sz w:val="24"/>
        </w:rPr>
      </w:pPr>
    </w:p>
    <w:p w14:paraId="6699FAB3" w14:textId="77777777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Styrer har møte-, tale- og forslagsrett i sam</w:t>
      </w:r>
      <w:r w:rsidR="003D35AF">
        <w:rPr>
          <w:rFonts w:asciiTheme="minorHAnsi" w:hAnsiTheme="minorHAnsi"/>
          <w:sz w:val="24"/>
        </w:rPr>
        <w:t>arbeidsutvalget, men ikke stemmerett.</w:t>
      </w:r>
    </w:p>
    <w:p w14:paraId="3C3383E3" w14:textId="77777777" w:rsidR="00FA01CC" w:rsidRPr="00CE4770" w:rsidRDefault="003D35AF" w:rsidP="00FA01C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Rektor</w:t>
      </w:r>
      <w:r w:rsidR="00FA01CC" w:rsidRPr="00CE4770">
        <w:rPr>
          <w:rFonts w:asciiTheme="minorHAnsi" w:hAnsiTheme="minorHAnsi"/>
          <w:sz w:val="24"/>
        </w:rPr>
        <w:t xml:space="preserve"> ved Øvrebø opplæringskontor deltar i møte med tale og forslagsrett.</w:t>
      </w:r>
    </w:p>
    <w:p w14:paraId="1F5773A8" w14:textId="59E993D2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Representant for eier velges for 4 år. De andre medlemmene velges for </w:t>
      </w:r>
      <w:r w:rsidR="00F21864">
        <w:rPr>
          <w:rFonts w:asciiTheme="minorHAnsi" w:hAnsiTheme="minorHAnsi"/>
          <w:sz w:val="24"/>
        </w:rPr>
        <w:t xml:space="preserve">2 </w:t>
      </w:r>
      <w:r w:rsidRPr="00CE4770">
        <w:rPr>
          <w:rFonts w:asciiTheme="minorHAnsi" w:hAnsiTheme="minorHAnsi"/>
          <w:sz w:val="24"/>
        </w:rPr>
        <w:t>år om gangen.</w:t>
      </w:r>
    </w:p>
    <w:p w14:paraId="78FCC5DA" w14:textId="77777777" w:rsidR="00FA01CC" w:rsidRPr="00CE4770" w:rsidRDefault="00FA01CC" w:rsidP="00FA01CC">
      <w:pPr>
        <w:rPr>
          <w:rFonts w:asciiTheme="minorHAnsi" w:hAnsiTheme="minorHAnsi" w:cs="Arial"/>
        </w:rPr>
      </w:pPr>
    </w:p>
    <w:p w14:paraId="143F2386" w14:textId="77777777" w:rsidR="00FA01CC" w:rsidRPr="003D35AF" w:rsidRDefault="00FA01CC" w:rsidP="00FA01CC">
      <w:pPr>
        <w:rPr>
          <w:rFonts w:asciiTheme="minorHAnsi" w:hAnsiTheme="minorHAnsi" w:cs="Arial"/>
          <w:color w:val="00B050"/>
          <w:sz w:val="24"/>
        </w:rPr>
      </w:pPr>
      <w:r w:rsidRPr="00CE4770">
        <w:rPr>
          <w:rFonts w:asciiTheme="minorHAnsi" w:hAnsiTheme="minorHAnsi" w:cs="Arial"/>
          <w:sz w:val="24"/>
        </w:rPr>
        <w:t xml:space="preserve">Samarbeidsutvalget er ansvarlig for at barnehagen har et reglement som gir nærmere opplysninger om praktisk håndtering av barnehagedagen. </w:t>
      </w:r>
      <w:r w:rsidR="00522827">
        <w:rPr>
          <w:rFonts w:asciiTheme="minorHAnsi" w:hAnsiTheme="minorHAnsi" w:cs="Arial"/>
          <w:sz w:val="24"/>
        </w:rPr>
        <w:t>Styrer har ansvar for å gjøre reglementet kjent for ansatte og foresatte.</w:t>
      </w:r>
    </w:p>
    <w:p w14:paraId="554291BD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</w:p>
    <w:p w14:paraId="75DDD321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>Med utgangspunkt i rammeplan for barnehagen skal samarbeidsutvalget fastsette en årsplan for barnehagen som pedagogiske virksomhet.</w:t>
      </w:r>
    </w:p>
    <w:p w14:paraId="59F9802A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</w:p>
    <w:p w14:paraId="53B6A9BE" w14:textId="0CE9E2D1" w:rsidR="00FA01CC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>Det er barnehagens styrer som er ansvarlig for at samarbeidsutvalget og foreldrerådet sammenkalles første gang om høsten og konstituerer seg.</w:t>
      </w:r>
    </w:p>
    <w:p w14:paraId="03AF19DC" w14:textId="6F7FCDA8" w:rsidR="002E35DD" w:rsidRDefault="002E35DD" w:rsidP="00FA01CC">
      <w:pPr>
        <w:rPr>
          <w:rFonts w:asciiTheme="minorHAnsi" w:hAnsiTheme="minorHAnsi" w:cs="Arial"/>
          <w:sz w:val="24"/>
        </w:rPr>
      </w:pPr>
    </w:p>
    <w:p w14:paraId="1501A3D7" w14:textId="77777777" w:rsidR="002E35DD" w:rsidRPr="00CE4770" w:rsidRDefault="002E35DD" w:rsidP="00FA01CC">
      <w:pPr>
        <w:rPr>
          <w:rFonts w:asciiTheme="minorHAnsi" w:hAnsiTheme="minorHAnsi" w:cs="Arial"/>
          <w:sz w:val="24"/>
        </w:rPr>
      </w:pPr>
    </w:p>
    <w:p w14:paraId="2019F65F" w14:textId="74DA9C79" w:rsidR="00904384" w:rsidRPr="000E1F86" w:rsidRDefault="002E35DD" w:rsidP="00FA01CC">
      <w:pPr>
        <w:rPr>
          <w:rFonts w:asciiTheme="minorHAnsi" w:hAnsiTheme="minorHAnsi" w:cstheme="minorHAnsi"/>
          <w:u w:val="single"/>
        </w:rPr>
      </w:pPr>
      <w:r w:rsidRPr="000E1F86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§ 5 PSYKOSOSIALT BARNEHAGEMILJØ</w:t>
      </w:r>
      <w:r w:rsidRPr="000E1F86">
        <w:rPr>
          <w:rFonts w:asciiTheme="minorHAnsi" w:hAnsiTheme="minorHAnsi" w:cstheme="minorHAnsi"/>
          <w:u w:val="single"/>
        </w:rPr>
        <w:t xml:space="preserve"> </w:t>
      </w:r>
    </w:p>
    <w:p w14:paraId="01B1D5A8" w14:textId="77777777" w:rsidR="00971E92" w:rsidRDefault="00971E92" w:rsidP="00FA01CC"/>
    <w:p w14:paraId="50A15D56" w14:textId="77777777" w:rsidR="005A193D" w:rsidRPr="000E1F86" w:rsidRDefault="002E35DD" w:rsidP="00FA01C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1F86">
        <w:rPr>
          <w:rFonts w:asciiTheme="minorHAnsi" w:hAnsiTheme="minorHAnsi" w:cstheme="minorHAnsi"/>
          <w:b/>
          <w:bCs/>
          <w:sz w:val="24"/>
          <w:szCs w:val="24"/>
        </w:rPr>
        <w:t>5.1 Nulltoleranse og forebyggende arbeid</w:t>
      </w:r>
    </w:p>
    <w:p w14:paraId="1B3F895E" w14:textId="1E5E3FB6" w:rsidR="005A193D" w:rsidRPr="00FB3E40" w:rsidRDefault="002E35DD" w:rsidP="00FA01CC">
      <w:pPr>
        <w:rPr>
          <w:sz w:val="24"/>
          <w:szCs w:val="24"/>
        </w:rPr>
      </w:pPr>
      <w:r>
        <w:t xml:space="preserve"> </w:t>
      </w:r>
      <w:r w:rsidRPr="00FB3E40">
        <w:rPr>
          <w:sz w:val="24"/>
          <w:szCs w:val="24"/>
        </w:rPr>
        <w:t xml:space="preserve">Lov om Barnehager§ 41: </w:t>
      </w:r>
    </w:p>
    <w:p w14:paraId="20BEED02" w14:textId="77777777" w:rsidR="00971E92" w:rsidRDefault="00971E92" w:rsidP="00FA01CC"/>
    <w:p w14:paraId="0A29B71B" w14:textId="49D99160" w:rsidR="001D4A9F" w:rsidRDefault="002E35DD" w:rsidP="00FA01CC">
      <w:pPr>
        <w:rPr>
          <w:sz w:val="24"/>
          <w:szCs w:val="24"/>
        </w:rPr>
      </w:pPr>
      <w:r w:rsidRPr="001D4A9F">
        <w:rPr>
          <w:sz w:val="24"/>
          <w:szCs w:val="24"/>
        </w:rPr>
        <w:t xml:space="preserve">Barnehagen skal ikke godta krenkelser som for eksempel utestenging, mobbing, vold, diskriminering og trakassering. Alle som arbeider i barnehagen, skal gripe inn når et barn i barnehagen utsettes for slike krenkelser. </w:t>
      </w:r>
    </w:p>
    <w:p w14:paraId="3AAAED03" w14:textId="77777777" w:rsidR="00207C82" w:rsidRDefault="00207C82" w:rsidP="00FA01CC">
      <w:pPr>
        <w:rPr>
          <w:sz w:val="24"/>
          <w:szCs w:val="24"/>
        </w:rPr>
      </w:pPr>
    </w:p>
    <w:p w14:paraId="4B69EAC7" w14:textId="77777777" w:rsidR="00DD5149" w:rsidRDefault="002E35DD" w:rsidP="00FA01CC">
      <w:pPr>
        <w:rPr>
          <w:sz w:val="24"/>
          <w:szCs w:val="24"/>
        </w:rPr>
      </w:pPr>
      <w:r w:rsidRPr="001D4A9F">
        <w:rPr>
          <w:sz w:val="24"/>
          <w:szCs w:val="24"/>
        </w:rPr>
        <w:t xml:space="preserve">Barnehagen skal forebygge tilfeller hvor barn ikke har et trygt og godt barnehagemiljø ved å arbeide kontinuerlig for å fremme helsen, trivselen, leken og læringen til barna. </w:t>
      </w:r>
    </w:p>
    <w:p w14:paraId="4F74E3F6" w14:textId="77777777" w:rsidR="00DD5149" w:rsidRDefault="00DD5149" w:rsidP="00FA01CC">
      <w:pPr>
        <w:rPr>
          <w:sz w:val="24"/>
          <w:szCs w:val="24"/>
        </w:rPr>
      </w:pPr>
    </w:p>
    <w:p w14:paraId="6FCF10B8" w14:textId="454E2389" w:rsidR="00945261" w:rsidRPr="000E1F86" w:rsidRDefault="002E35DD" w:rsidP="00FA01CC">
      <w:pPr>
        <w:rPr>
          <w:rFonts w:asciiTheme="minorHAnsi" w:hAnsiTheme="minorHAnsi" w:cstheme="minorHAnsi"/>
          <w:sz w:val="24"/>
          <w:szCs w:val="24"/>
        </w:rPr>
      </w:pPr>
      <w:r w:rsidRPr="000E1F86">
        <w:rPr>
          <w:rFonts w:asciiTheme="minorHAnsi" w:hAnsiTheme="minorHAnsi" w:cstheme="minorHAnsi"/>
          <w:b/>
          <w:bCs/>
          <w:sz w:val="24"/>
          <w:szCs w:val="24"/>
        </w:rPr>
        <w:t>5.2 Plikt til å sikre at barnehagebarna har et trygt og godt psykososialt barnehagemiljø (aktivitetsplikt)</w:t>
      </w:r>
      <w:r w:rsidRPr="000E1F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AE645F" w14:textId="77777777" w:rsidR="00945261" w:rsidRPr="000E1F86" w:rsidRDefault="002E35DD" w:rsidP="00FA01CC">
      <w:pPr>
        <w:rPr>
          <w:rFonts w:asciiTheme="minorHAnsi" w:hAnsiTheme="minorHAnsi" w:cstheme="minorHAnsi"/>
          <w:sz w:val="24"/>
          <w:szCs w:val="24"/>
        </w:rPr>
      </w:pPr>
      <w:r w:rsidRPr="000E1F86">
        <w:rPr>
          <w:rFonts w:asciiTheme="minorHAnsi" w:hAnsiTheme="minorHAnsi" w:cstheme="minorHAnsi"/>
          <w:sz w:val="24"/>
          <w:szCs w:val="24"/>
        </w:rPr>
        <w:t xml:space="preserve">Lov om Barnehager § 42: </w:t>
      </w:r>
    </w:p>
    <w:p w14:paraId="5455DCAB" w14:textId="77777777" w:rsidR="00945261" w:rsidRPr="000E1F86" w:rsidRDefault="00945261" w:rsidP="00FA01CC">
      <w:pPr>
        <w:rPr>
          <w:rFonts w:asciiTheme="minorHAnsi" w:hAnsiTheme="minorHAnsi" w:cstheme="minorHAnsi"/>
          <w:sz w:val="24"/>
          <w:szCs w:val="24"/>
        </w:rPr>
      </w:pPr>
    </w:p>
    <w:p w14:paraId="1FCB9896" w14:textId="77777777" w:rsidR="005F68A8" w:rsidRPr="000E1F86" w:rsidRDefault="002E35DD" w:rsidP="00FA01CC">
      <w:pPr>
        <w:rPr>
          <w:rFonts w:asciiTheme="minorHAnsi" w:hAnsiTheme="minorHAnsi" w:cstheme="minorHAnsi"/>
          <w:sz w:val="24"/>
          <w:szCs w:val="24"/>
        </w:rPr>
      </w:pPr>
      <w:r w:rsidRPr="000E1F86">
        <w:rPr>
          <w:rFonts w:asciiTheme="minorHAnsi" w:hAnsiTheme="minorHAnsi" w:cstheme="minorHAnsi"/>
          <w:sz w:val="24"/>
          <w:szCs w:val="24"/>
        </w:rPr>
        <w:t xml:space="preserve">Alle som arbeider i barnehagen, skal følge med på hvordan barna i barnehagen har det. </w:t>
      </w:r>
    </w:p>
    <w:p w14:paraId="5E15A8A0" w14:textId="77777777" w:rsidR="005F68A8" w:rsidRPr="000E1F86" w:rsidRDefault="005F68A8" w:rsidP="00FA01CC">
      <w:pPr>
        <w:rPr>
          <w:rFonts w:asciiTheme="minorHAnsi" w:hAnsiTheme="minorHAnsi" w:cstheme="minorHAnsi"/>
          <w:sz w:val="24"/>
          <w:szCs w:val="24"/>
        </w:rPr>
      </w:pPr>
    </w:p>
    <w:p w14:paraId="2617FFEF" w14:textId="0F14EC40" w:rsidR="005F68A8" w:rsidRPr="000E1F86" w:rsidRDefault="002E35DD" w:rsidP="00FA01CC">
      <w:pPr>
        <w:rPr>
          <w:rFonts w:asciiTheme="minorHAnsi" w:hAnsiTheme="minorHAnsi" w:cstheme="minorHAnsi"/>
          <w:sz w:val="24"/>
          <w:szCs w:val="24"/>
        </w:rPr>
      </w:pPr>
      <w:r w:rsidRPr="000E1F86">
        <w:rPr>
          <w:rFonts w:asciiTheme="minorHAnsi" w:hAnsiTheme="minorHAnsi" w:cstheme="minorHAnsi"/>
          <w:sz w:val="24"/>
          <w:szCs w:val="24"/>
        </w:rPr>
        <w:t xml:space="preserve">Alle som arbeider i barnehagen, skal melde fra til barnehagens styrer dersom de får mistanke om eller kjennskap til at et barn ikke har et trygt og godt barnehagemiljø. Styreren skal melde fra til barnehageeieren i alvorlige tilfeller. </w:t>
      </w:r>
    </w:p>
    <w:p w14:paraId="30B80AEC" w14:textId="77777777" w:rsidR="00E33090" w:rsidRPr="000E1F86" w:rsidRDefault="00E33090" w:rsidP="00FA01CC">
      <w:pPr>
        <w:rPr>
          <w:rFonts w:asciiTheme="minorHAnsi" w:hAnsiTheme="minorHAnsi" w:cstheme="minorHAnsi"/>
          <w:sz w:val="24"/>
          <w:szCs w:val="24"/>
        </w:rPr>
      </w:pPr>
    </w:p>
    <w:p w14:paraId="1469D89C" w14:textId="77777777" w:rsidR="005F68A8" w:rsidRPr="000E1F86" w:rsidRDefault="002E35DD" w:rsidP="00FA01CC">
      <w:pPr>
        <w:rPr>
          <w:rFonts w:asciiTheme="minorHAnsi" w:hAnsiTheme="minorHAnsi" w:cstheme="minorHAnsi"/>
          <w:sz w:val="24"/>
          <w:szCs w:val="24"/>
        </w:rPr>
      </w:pPr>
      <w:r w:rsidRPr="000E1F86">
        <w:rPr>
          <w:rFonts w:asciiTheme="minorHAnsi" w:hAnsiTheme="minorHAnsi" w:cstheme="minorHAnsi"/>
          <w:sz w:val="24"/>
          <w:szCs w:val="24"/>
        </w:rPr>
        <w:t xml:space="preserve">Ved mistanke om eller kjennskap til at et barn ikke har et trygt og godt barnehagemiljø, skal barnehagen snarest undersøke saken. </w:t>
      </w:r>
    </w:p>
    <w:p w14:paraId="2442C74B" w14:textId="77777777" w:rsidR="005F68A8" w:rsidRDefault="005F68A8" w:rsidP="00FA01CC">
      <w:pPr>
        <w:rPr>
          <w:sz w:val="24"/>
          <w:szCs w:val="24"/>
        </w:rPr>
      </w:pPr>
    </w:p>
    <w:p w14:paraId="4588DB65" w14:textId="77777777" w:rsidR="00E33090" w:rsidRPr="000E1F86" w:rsidRDefault="002E35DD" w:rsidP="00FA01CC">
      <w:pPr>
        <w:rPr>
          <w:rFonts w:asciiTheme="minorHAnsi" w:hAnsiTheme="minorHAnsi" w:cstheme="minorHAnsi"/>
          <w:sz w:val="24"/>
          <w:szCs w:val="24"/>
        </w:rPr>
      </w:pPr>
      <w:r w:rsidRPr="000E1F86">
        <w:rPr>
          <w:rFonts w:asciiTheme="minorHAnsi" w:hAnsiTheme="minorHAnsi" w:cstheme="minorHAnsi"/>
          <w:b/>
          <w:bCs/>
          <w:sz w:val="24"/>
          <w:szCs w:val="24"/>
        </w:rPr>
        <w:lastRenderedPageBreak/>
        <w:t>5.3 Skjerpet aktivitetsplikt dersom en som arbeider i barnehagen, krenker et barn</w:t>
      </w:r>
      <w:r w:rsidRPr="000E1F8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A31FEB" w14:textId="77777777" w:rsidR="00E33090" w:rsidRPr="000E1F86" w:rsidRDefault="002E35DD" w:rsidP="00FA01CC">
      <w:pPr>
        <w:rPr>
          <w:rFonts w:asciiTheme="minorHAnsi" w:hAnsiTheme="minorHAnsi" w:cstheme="minorHAnsi"/>
          <w:sz w:val="24"/>
          <w:szCs w:val="24"/>
        </w:rPr>
      </w:pPr>
      <w:r w:rsidRPr="000E1F86">
        <w:rPr>
          <w:rFonts w:asciiTheme="minorHAnsi" w:hAnsiTheme="minorHAnsi" w:cstheme="minorHAnsi"/>
          <w:sz w:val="24"/>
          <w:szCs w:val="24"/>
        </w:rPr>
        <w:t xml:space="preserve">Lov om Barnehager § 43: </w:t>
      </w:r>
    </w:p>
    <w:p w14:paraId="130DAF90" w14:textId="77777777" w:rsidR="00E33090" w:rsidRPr="000E1F86" w:rsidRDefault="00E33090" w:rsidP="00FA01CC">
      <w:pPr>
        <w:rPr>
          <w:rFonts w:asciiTheme="minorHAnsi" w:hAnsiTheme="minorHAnsi" w:cstheme="minorHAnsi"/>
          <w:sz w:val="24"/>
          <w:szCs w:val="24"/>
        </w:rPr>
      </w:pPr>
    </w:p>
    <w:p w14:paraId="67C6FCB0" w14:textId="77777777" w:rsidR="00F57F2C" w:rsidRPr="000E1F86" w:rsidRDefault="002E35DD" w:rsidP="00FA01CC">
      <w:pPr>
        <w:rPr>
          <w:rFonts w:asciiTheme="minorHAnsi" w:hAnsiTheme="minorHAnsi" w:cstheme="minorHAnsi"/>
          <w:sz w:val="24"/>
          <w:szCs w:val="24"/>
        </w:rPr>
      </w:pPr>
      <w:r w:rsidRPr="000E1F86">
        <w:rPr>
          <w:rFonts w:asciiTheme="minorHAnsi" w:hAnsiTheme="minorHAnsi" w:cstheme="minorHAnsi"/>
          <w:sz w:val="24"/>
          <w:szCs w:val="24"/>
        </w:rPr>
        <w:t xml:space="preserve">Dersom en som arbeider i barnehagen, får mistanke om eller kjennskap til at en annen som arbeider i barnehagen, krenker et barn med for eksempel utestenging, mobbing, vold, diskriminering eller trakassering, skal vedkommende straks melde fra til barnehagens styrer. </w:t>
      </w:r>
    </w:p>
    <w:p w14:paraId="3652A4FC" w14:textId="77777777" w:rsidR="00F57F2C" w:rsidRPr="000E1F86" w:rsidRDefault="00F57F2C" w:rsidP="00FA01CC">
      <w:pPr>
        <w:rPr>
          <w:rFonts w:asciiTheme="minorHAnsi" w:hAnsiTheme="minorHAnsi" w:cstheme="minorHAnsi"/>
          <w:sz w:val="24"/>
          <w:szCs w:val="24"/>
        </w:rPr>
      </w:pPr>
    </w:p>
    <w:p w14:paraId="219AB9BD" w14:textId="1B90368F" w:rsidR="00FA01CC" w:rsidRDefault="002E35DD" w:rsidP="00FA01CC">
      <w:pPr>
        <w:rPr>
          <w:sz w:val="24"/>
          <w:szCs w:val="24"/>
        </w:rPr>
      </w:pPr>
      <w:r w:rsidRPr="000E1F86">
        <w:rPr>
          <w:rFonts w:asciiTheme="minorHAnsi" w:hAnsiTheme="minorHAnsi" w:cstheme="minorHAnsi"/>
          <w:sz w:val="24"/>
          <w:szCs w:val="24"/>
        </w:rPr>
        <w:t>Styreren skal melde fra til barnehageeieren. Dersom en som arbeider i barnehagen, får mistanke om eller kjennskap til at styreren i barnehagen krenker</w:t>
      </w:r>
      <w:r w:rsidRPr="001D4A9F">
        <w:rPr>
          <w:sz w:val="24"/>
          <w:szCs w:val="24"/>
        </w:rPr>
        <w:t xml:space="preserve"> et barn med for eksempel utestenging, mobbing, vold, diskriminering eller trakassering, skal vedkommende melde fra til barnehageeieren direkte</w:t>
      </w:r>
    </w:p>
    <w:p w14:paraId="0689CBB8" w14:textId="77777777" w:rsidR="00F57F2C" w:rsidRPr="001D4A9F" w:rsidRDefault="00F57F2C" w:rsidP="00FA01CC">
      <w:pPr>
        <w:rPr>
          <w:rFonts w:asciiTheme="minorHAnsi" w:hAnsiTheme="minorHAnsi" w:cs="Arial"/>
          <w:sz w:val="24"/>
          <w:szCs w:val="24"/>
        </w:rPr>
      </w:pPr>
    </w:p>
    <w:p w14:paraId="47D447B9" w14:textId="4A856F65" w:rsidR="00FA01CC" w:rsidRPr="003D4954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3D4954">
        <w:rPr>
          <w:rFonts w:asciiTheme="minorHAnsi" w:hAnsiTheme="minorHAnsi"/>
          <w:u w:val="single"/>
        </w:rPr>
        <w:t xml:space="preserve">§ </w:t>
      </w:r>
      <w:r w:rsidR="009C3A31" w:rsidRPr="003D4954">
        <w:rPr>
          <w:rFonts w:asciiTheme="minorHAnsi" w:hAnsiTheme="minorHAnsi"/>
          <w:u w:val="single"/>
        </w:rPr>
        <w:t>6</w:t>
      </w:r>
      <w:r w:rsidRPr="003D4954">
        <w:rPr>
          <w:rFonts w:asciiTheme="minorHAnsi" w:hAnsiTheme="minorHAnsi"/>
          <w:u w:val="single"/>
        </w:rPr>
        <w:t xml:space="preserve"> ÅPNINGSTID, OPPHOLDSTID OG FERIE</w:t>
      </w:r>
    </w:p>
    <w:p w14:paraId="35D069A9" w14:textId="77777777" w:rsidR="00942779" w:rsidRPr="00942779" w:rsidRDefault="00942779" w:rsidP="00942779"/>
    <w:p w14:paraId="17735D5A" w14:textId="02ACCC02" w:rsidR="00FA01CC" w:rsidRPr="003D4954" w:rsidRDefault="00FA01CC" w:rsidP="00FA01CC">
      <w:pPr>
        <w:rPr>
          <w:rFonts w:asciiTheme="minorHAnsi" w:hAnsiTheme="minorHAnsi" w:cs="Arial"/>
          <w:b/>
          <w:sz w:val="24"/>
        </w:rPr>
      </w:pPr>
      <w:r w:rsidRPr="003D4954">
        <w:rPr>
          <w:rFonts w:asciiTheme="minorHAnsi" w:hAnsiTheme="minorHAnsi" w:cs="Arial"/>
          <w:b/>
          <w:sz w:val="24"/>
        </w:rPr>
        <w:t xml:space="preserve">§ </w:t>
      </w:r>
      <w:r w:rsidR="009C3A31" w:rsidRPr="003D4954">
        <w:rPr>
          <w:rFonts w:asciiTheme="minorHAnsi" w:hAnsiTheme="minorHAnsi" w:cs="Arial"/>
          <w:b/>
          <w:sz w:val="24"/>
        </w:rPr>
        <w:t>6</w:t>
      </w:r>
      <w:r w:rsidRPr="003D4954">
        <w:rPr>
          <w:rFonts w:asciiTheme="minorHAnsi" w:hAnsiTheme="minorHAnsi" w:cs="Arial"/>
          <w:b/>
          <w:sz w:val="24"/>
        </w:rPr>
        <w:t>.1 Åpningstid</w:t>
      </w:r>
    </w:p>
    <w:p w14:paraId="3FD10143" w14:textId="77777777" w:rsidR="00FA01CC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Åpningstiden er 5 dager i uken fra kl. 06.45 til kl. 17.00.</w:t>
      </w:r>
    </w:p>
    <w:p w14:paraId="502A50B0" w14:textId="77777777" w:rsidR="00211403" w:rsidRDefault="00211403" w:rsidP="00FA01CC">
      <w:pPr>
        <w:rPr>
          <w:rFonts w:asciiTheme="minorHAnsi" w:hAnsiTheme="minorHAnsi"/>
          <w:sz w:val="24"/>
        </w:rPr>
      </w:pPr>
    </w:p>
    <w:p w14:paraId="0266589E" w14:textId="13E30D59" w:rsidR="00FA01CC" w:rsidRPr="003D4954" w:rsidRDefault="00FA01CC" w:rsidP="00FA01CC">
      <w:pPr>
        <w:rPr>
          <w:rFonts w:asciiTheme="minorHAnsi" w:hAnsiTheme="minorHAnsi" w:cs="Arial"/>
          <w:b/>
          <w:sz w:val="24"/>
        </w:rPr>
      </w:pPr>
      <w:r w:rsidRPr="003D4954">
        <w:rPr>
          <w:rFonts w:asciiTheme="minorHAnsi" w:hAnsiTheme="minorHAnsi" w:cs="Arial"/>
          <w:b/>
          <w:sz w:val="24"/>
        </w:rPr>
        <w:t xml:space="preserve">§ </w:t>
      </w:r>
      <w:r w:rsidR="002A00EB" w:rsidRPr="003D4954">
        <w:rPr>
          <w:rFonts w:asciiTheme="minorHAnsi" w:hAnsiTheme="minorHAnsi" w:cs="Arial"/>
          <w:b/>
          <w:sz w:val="24"/>
        </w:rPr>
        <w:t>6</w:t>
      </w:r>
      <w:r w:rsidRPr="003D4954">
        <w:rPr>
          <w:rFonts w:asciiTheme="minorHAnsi" w:hAnsiTheme="minorHAnsi" w:cs="Arial"/>
          <w:b/>
          <w:sz w:val="24"/>
        </w:rPr>
        <w:t>.2 Ferie</w:t>
      </w:r>
    </w:p>
    <w:p w14:paraId="2B624F5C" w14:textId="7F547B9B" w:rsidR="00303FCB" w:rsidRDefault="00FA01CC" w:rsidP="00303FCB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Barnehagen er stengt f.o.m 24. desember </w:t>
      </w:r>
      <w:proofErr w:type="spellStart"/>
      <w:r w:rsidRPr="00CE4770">
        <w:rPr>
          <w:rFonts w:asciiTheme="minorHAnsi" w:hAnsiTheme="minorHAnsi"/>
          <w:sz w:val="24"/>
        </w:rPr>
        <w:t>t.o.m</w:t>
      </w:r>
      <w:proofErr w:type="spellEnd"/>
      <w:r w:rsidRPr="00CE4770">
        <w:rPr>
          <w:rFonts w:asciiTheme="minorHAnsi" w:hAnsiTheme="minorHAnsi"/>
          <w:sz w:val="24"/>
        </w:rPr>
        <w:t xml:space="preserve"> </w:t>
      </w:r>
      <w:r w:rsidR="005D395E">
        <w:rPr>
          <w:rFonts w:asciiTheme="minorHAnsi" w:hAnsiTheme="minorHAnsi"/>
          <w:sz w:val="24"/>
        </w:rPr>
        <w:t>0</w:t>
      </w:r>
      <w:r w:rsidRPr="00CE4770">
        <w:rPr>
          <w:rFonts w:asciiTheme="minorHAnsi" w:hAnsiTheme="minorHAnsi"/>
          <w:sz w:val="24"/>
        </w:rPr>
        <w:t>1. januar, i påskeuken</w:t>
      </w:r>
      <w:r w:rsidR="00522827">
        <w:rPr>
          <w:rFonts w:asciiTheme="minorHAnsi" w:hAnsiTheme="minorHAnsi"/>
          <w:sz w:val="24"/>
        </w:rPr>
        <w:t xml:space="preserve"> </w:t>
      </w:r>
      <w:r w:rsidR="00A87245">
        <w:rPr>
          <w:rFonts w:asciiTheme="minorHAnsi" w:hAnsiTheme="minorHAnsi"/>
          <w:sz w:val="24"/>
        </w:rPr>
        <w:t xml:space="preserve">- </w:t>
      </w:r>
      <w:r w:rsidR="00A87245" w:rsidRPr="00CE4770">
        <w:rPr>
          <w:rFonts w:asciiTheme="minorHAnsi" w:hAnsiTheme="minorHAnsi"/>
          <w:sz w:val="24"/>
        </w:rPr>
        <w:t>og</w:t>
      </w:r>
      <w:r w:rsidRPr="00CE4770">
        <w:rPr>
          <w:rFonts w:asciiTheme="minorHAnsi" w:hAnsiTheme="minorHAnsi"/>
          <w:sz w:val="24"/>
        </w:rPr>
        <w:t xml:space="preserve"> 3 siste uker i</w:t>
      </w:r>
      <w:r w:rsidR="00303FCB">
        <w:rPr>
          <w:rFonts w:asciiTheme="minorHAnsi" w:hAnsiTheme="minorHAnsi"/>
          <w:sz w:val="24"/>
        </w:rPr>
        <w:t xml:space="preserve"> juli. </w:t>
      </w:r>
    </w:p>
    <w:p w14:paraId="758B4B78" w14:textId="2DED8DE7" w:rsidR="00303FCB" w:rsidRDefault="00303FCB" w:rsidP="00303FCB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Den første uka i juli, og den første uka i august vil åpningstiden være redusert fra kl. 08.00 – 16.00, om det er 5 barn eller mindre.</w:t>
      </w:r>
    </w:p>
    <w:p w14:paraId="0D699962" w14:textId="77777777" w:rsidR="00C70048" w:rsidRDefault="00C70048" w:rsidP="00303FCB">
      <w:pPr>
        <w:rPr>
          <w:rFonts w:asciiTheme="minorHAnsi" w:hAnsiTheme="minorHAnsi"/>
          <w:sz w:val="24"/>
        </w:rPr>
      </w:pPr>
    </w:p>
    <w:p w14:paraId="7BDB43A2" w14:textId="272DFC80" w:rsidR="00303FCB" w:rsidRDefault="00485C90" w:rsidP="00303FC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I løpet av et barnehageår skal alle barn ha hatt 4 uker ferie, hvor 3 uker er sammenhengende. </w:t>
      </w:r>
    </w:p>
    <w:p w14:paraId="2A3C814F" w14:textId="77777777" w:rsidR="00C70048" w:rsidRPr="001025CB" w:rsidRDefault="00C70048" w:rsidP="00303FCB">
      <w:pPr>
        <w:rPr>
          <w:rFonts w:asciiTheme="minorHAnsi" w:hAnsiTheme="minorHAnsi" w:cs="Arial"/>
          <w:sz w:val="24"/>
        </w:rPr>
      </w:pPr>
    </w:p>
    <w:p w14:paraId="25BEA699" w14:textId="77777777" w:rsidR="001025CB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 xml:space="preserve">Barnehagene har </w:t>
      </w:r>
      <w:r w:rsidR="00485C90">
        <w:rPr>
          <w:rFonts w:asciiTheme="minorHAnsi" w:hAnsiTheme="minorHAnsi" w:cs="Arial"/>
          <w:sz w:val="24"/>
        </w:rPr>
        <w:t xml:space="preserve">3 </w:t>
      </w:r>
      <w:r w:rsidRPr="00CE4770">
        <w:rPr>
          <w:rFonts w:asciiTheme="minorHAnsi" w:hAnsiTheme="minorHAnsi" w:cs="Arial"/>
          <w:sz w:val="24"/>
        </w:rPr>
        <w:t xml:space="preserve">planleggingsdager i året hvor det holdes stengt for </w:t>
      </w:r>
      <w:r w:rsidR="001025CB" w:rsidRPr="00CE4770">
        <w:rPr>
          <w:rFonts w:asciiTheme="minorHAnsi" w:hAnsiTheme="minorHAnsi" w:cs="Arial"/>
          <w:sz w:val="24"/>
        </w:rPr>
        <w:t>barna</w:t>
      </w:r>
      <w:r w:rsidR="001025CB">
        <w:rPr>
          <w:rFonts w:asciiTheme="minorHAnsi" w:hAnsiTheme="minorHAnsi" w:cs="Arial"/>
          <w:sz w:val="24"/>
        </w:rPr>
        <w:t xml:space="preserve">                     </w:t>
      </w:r>
      <w:proofErr w:type="gramStart"/>
      <w:r w:rsidR="001025CB">
        <w:rPr>
          <w:rFonts w:asciiTheme="minorHAnsi" w:hAnsiTheme="minorHAnsi" w:cs="Arial"/>
          <w:sz w:val="24"/>
        </w:rPr>
        <w:t xml:space="preserve">   (</w:t>
      </w:r>
      <w:proofErr w:type="gramEnd"/>
      <w:r w:rsidR="001025CB">
        <w:rPr>
          <w:rFonts w:asciiTheme="minorHAnsi" w:hAnsiTheme="minorHAnsi" w:cs="Arial"/>
          <w:sz w:val="24"/>
        </w:rPr>
        <w:t>kan</w:t>
      </w:r>
      <w:r w:rsidR="00485C90">
        <w:rPr>
          <w:rFonts w:asciiTheme="minorHAnsi" w:hAnsiTheme="minorHAnsi" w:cs="Arial"/>
          <w:sz w:val="24"/>
        </w:rPr>
        <w:t xml:space="preserve"> lovfestet ha 5 planleggingsdager)</w:t>
      </w:r>
      <w:r w:rsidRPr="00CE4770">
        <w:rPr>
          <w:rFonts w:asciiTheme="minorHAnsi" w:hAnsiTheme="minorHAnsi" w:cs="Arial"/>
          <w:sz w:val="24"/>
        </w:rPr>
        <w:t xml:space="preserve">. </w:t>
      </w:r>
    </w:p>
    <w:p w14:paraId="1E0A0218" w14:textId="77777777" w:rsidR="003D35AF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>Hvil</w:t>
      </w:r>
      <w:r w:rsidR="003D35AF">
        <w:rPr>
          <w:rFonts w:asciiTheme="minorHAnsi" w:hAnsiTheme="minorHAnsi" w:cs="Arial"/>
          <w:sz w:val="24"/>
        </w:rPr>
        <w:t>ke dager</w:t>
      </w:r>
      <w:r w:rsidR="00485C90">
        <w:rPr>
          <w:rFonts w:asciiTheme="minorHAnsi" w:hAnsiTheme="minorHAnsi" w:cs="Arial"/>
          <w:sz w:val="24"/>
        </w:rPr>
        <w:t xml:space="preserve"> som er </w:t>
      </w:r>
      <w:r w:rsidR="001025CB">
        <w:rPr>
          <w:rFonts w:asciiTheme="minorHAnsi" w:hAnsiTheme="minorHAnsi" w:cs="Arial"/>
          <w:sz w:val="24"/>
        </w:rPr>
        <w:t>planlegging, presiseres</w:t>
      </w:r>
      <w:r w:rsidR="003D35AF">
        <w:rPr>
          <w:rFonts w:asciiTheme="minorHAnsi" w:hAnsiTheme="minorHAnsi" w:cs="Arial"/>
          <w:sz w:val="24"/>
        </w:rPr>
        <w:t xml:space="preserve"> i barnehagens årsplan.</w:t>
      </w:r>
    </w:p>
    <w:p w14:paraId="42F855EB" w14:textId="77777777" w:rsidR="00E14996" w:rsidRDefault="00E14996" w:rsidP="00FA01CC">
      <w:pPr>
        <w:rPr>
          <w:rFonts w:asciiTheme="minorHAnsi" w:hAnsiTheme="minorHAnsi" w:cs="Arial"/>
          <w:sz w:val="24"/>
        </w:rPr>
      </w:pPr>
    </w:p>
    <w:p w14:paraId="32373266" w14:textId="4128D8A2" w:rsidR="00FA01CC" w:rsidRPr="003D4954" w:rsidRDefault="00FA01CC" w:rsidP="00FA01CC">
      <w:pPr>
        <w:rPr>
          <w:rFonts w:asciiTheme="minorHAnsi" w:hAnsiTheme="minorHAnsi" w:cs="Arial"/>
          <w:b/>
          <w:sz w:val="24"/>
        </w:rPr>
      </w:pPr>
      <w:r w:rsidRPr="003D4954">
        <w:rPr>
          <w:rFonts w:asciiTheme="minorHAnsi" w:hAnsiTheme="minorHAnsi" w:cs="Arial"/>
          <w:b/>
          <w:sz w:val="24"/>
        </w:rPr>
        <w:t xml:space="preserve">§ </w:t>
      </w:r>
      <w:r w:rsidR="002A00EB" w:rsidRPr="003D4954">
        <w:rPr>
          <w:rFonts w:asciiTheme="minorHAnsi" w:hAnsiTheme="minorHAnsi" w:cs="Arial"/>
          <w:b/>
          <w:sz w:val="24"/>
        </w:rPr>
        <w:t>6</w:t>
      </w:r>
      <w:r w:rsidRPr="003D4954">
        <w:rPr>
          <w:rFonts w:asciiTheme="minorHAnsi" w:hAnsiTheme="minorHAnsi" w:cs="Arial"/>
          <w:b/>
          <w:sz w:val="24"/>
        </w:rPr>
        <w:t>.3 Ved for sen henting</w:t>
      </w:r>
    </w:p>
    <w:p w14:paraId="0A953E23" w14:textId="29532EA9" w:rsidR="00FA01CC" w:rsidRPr="00CE4770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 xml:space="preserve">Barnehagen stenger 17.00, da skal døren være låst. Ved for sen henting etter dette vil dere </w:t>
      </w:r>
      <w:r w:rsidR="00303FCB">
        <w:rPr>
          <w:rFonts w:asciiTheme="minorHAnsi" w:hAnsiTheme="minorHAnsi" w:cs="Arial"/>
          <w:sz w:val="24"/>
        </w:rPr>
        <w:t>bli fakturert for et beløp på 35</w:t>
      </w:r>
      <w:r w:rsidRPr="00CE4770">
        <w:rPr>
          <w:rFonts w:asciiTheme="minorHAnsi" w:hAnsiTheme="minorHAnsi" w:cs="Arial"/>
          <w:sz w:val="24"/>
        </w:rPr>
        <w:t>0 kr. Dette beløpet skal dekke ekstra utgifter vi har ved overtidsbetaling til de ansatte</w:t>
      </w:r>
      <w:r w:rsidR="00F21864">
        <w:rPr>
          <w:rFonts w:asciiTheme="minorHAnsi" w:hAnsiTheme="minorHAnsi" w:cs="Arial"/>
          <w:sz w:val="24"/>
        </w:rPr>
        <w:t>.</w:t>
      </w:r>
    </w:p>
    <w:p w14:paraId="5A7E8136" w14:textId="3026A598" w:rsidR="00FA01CC" w:rsidRPr="003D4954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3D4954">
        <w:rPr>
          <w:rFonts w:asciiTheme="minorHAnsi" w:hAnsiTheme="minorHAnsi"/>
          <w:u w:val="single"/>
        </w:rPr>
        <w:t xml:space="preserve">§ </w:t>
      </w:r>
      <w:r w:rsidR="002A00EB" w:rsidRPr="003D4954">
        <w:rPr>
          <w:rFonts w:asciiTheme="minorHAnsi" w:hAnsiTheme="minorHAnsi"/>
          <w:u w:val="single"/>
        </w:rPr>
        <w:t>7</w:t>
      </w:r>
      <w:r w:rsidRPr="003D4954">
        <w:rPr>
          <w:rFonts w:asciiTheme="minorHAnsi" w:hAnsiTheme="minorHAnsi"/>
          <w:u w:val="single"/>
        </w:rPr>
        <w:t xml:space="preserve"> FORELDREBETALING</w:t>
      </w:r>
    </w:p>
    <w:p w14:paraId="422FEC21" w14:textId="77777777" w:rsidR="00FA01CC" w:rsidRPr="00CE4770" w:rsidRDefault="00FA01CC" w:rsidP="00FA01CC">
      <w:pPr>
        <w:rPr>
          <w:rFonts w:asciiTheme="minorHAnsi" w:hAnsiTheme="minorHAnsi"/>
        </w:rPr>
      </w:pPr>
    </w:p>
    <w:p w14:paraId="0000D472" w14:textId="1884FA0D" w:rsidR="00FA01CC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Barnehagen følger departementets forskrift om foreldrebetaling</w:t>
      </w:r>
      <w:r w:rsidR="002617E0">
        <w:rPr>
          <w:rFonts w:asciiTheme="minorHAnsi" w:hAnsiTheme="minorHAnsi"/>
          <w:sz w:val="24"/>
        </w:rPr>
        <w:t xml:space="preserve"> </w:t>
      </w:r>
      <w:r w:rsidRPr="00CE4770">
        <w:rPr>
          <w:rFonts w:asciiTheme="minorHAnsi" w:hAnsiTheme="minorHAnsi"/>
          <w:sz w:val="24"/>
        </w:rPr>
        <w:t>og søskenmoderasjon</w:t>
      </w:r>
      <w:r w:rsidR="002617E0">
        <w:rPr>
          <w:rFonts w:asciiTheme="minorHAnsi" w:hAnsiTheme="minorHAnsi"/>
          <w:sz w:val="24"/>
        </w:rPr>
        <w:t>.</w:t>
      </w:r>
      <w:r w:rsidRPr="00CE4770">
        <w:rPr>
          <w:rFonts w:asciiTheme="minorHAnsi" w:hAnsiTheme="minorHAnsi"/>
          <w:sz w:val="24"/>
        </w:rPr>
        <w:t xml:space="preserve"> </w:t>
      </w:r>
    </w:p>
    <w:p w14:paraId="3AE2BC2E" w14:textId="343E4AF7" w:rsidR="00522827" w:rsidRPr="00CE4770" w:rsidRDefault="00522827" w:rsidP="00FA01C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Det kan søkes om redusert foreldrebetaling ut </w:t>
      </w:r>
      <w:r w:rsidR="0020475B">
        <w:rPr>
          <w:rFonts w:asciiTheme="minorHAnsi" w:hAnsiTheme="minorHAnsi"/>
          <w:sz w:val="24"/>
        </w:rPr>
        <w:t>ifra</w:t>
      </w:r>
      <w:r>
        <w:rPr>
          <w:rFonts w:asciiTheme="minorHAnsi" w:hAnsiTheme="minorHAnsi"/>
          <w:sz w:val="24"/>
        </w:rPr>
        <w:t xml:space="preserve"> husholdningens inntektsnivå, samt gratis kjernetid for noen årsklasser. Informasjon ligger på kommunens og barnehagen hjemmeside. </w:t>
      </w:r>
    </w:p>
    <w:p w14:paraId="275A1558" w14:textId="56A6F7D1" w:rsidR="00FA01CC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Foreldre betaler hel månedsbetaling ved opptak inntil den 15. hver måned. </w:t>
      </w:r>
      <w:r w:rsidR="00A6259F">
        <w:rPr>
          <w:rFonts w:asciiTheme="minorHAnsi" w:hAnsiTheme="minorHAnsi"/>
          <w:sz w:val="24"/>
        </w:rPr>
        <w:t xml:space="preserve">                                 </w:t>
      </w:r>
      <w:r w:rsidRPr="00CE4770">
        <w:rPr>
          <w:rFonts w:asciiTheme="minorHAnsi" w:hAnsiTheme="minorHAnsi"/>
          <w:sz w:val="24"/>
        </w:rPr>
        <w:t>Ved opptak fra den 15. og ut måneden betales halv månedsbetaling.</w:t>
      </w:r>
    </w:p>
    <w:p w14:paraId="45F1900F" w14:textId="77777777" w:rsidR="00942779" w:rsidRPr="00CE4770" w:rsidRDefault="00942779" w:rsidP="00FA01CC">
      <w:pPr>
        <w:rPr>
          <w:rFonts w:asciiTheme="minorHAnsi" w:hAnsiTheme="minorHAnsi"/>
          <w:sz w:val="24"/>
        </w:rPr>
      </w:pPr>
    </w:p>
    <w:p w14:paraId="616DB3F6" w14:textId="57C9D1BF" w:rsidR="00FA01CC" w:rsidRPr="0071790E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Barnehagen </w:t>
      </w:r>
      <w:r w:rsidR="00F21864">
        <w:rPr>
          <w:rFonts w:asciiTheme="minorHAnsi" w:hAnsiTheme="minorHAnsi"/>
          <w:sz w:val="24"/>
        </w:rPr>
        <w:t xml:space="preserve">kan </w:t>
      </w:r>
      <w:r w:rsidR="0020475B">
        <w:rPr>
          <w:rFonts w:asciiTheme="minorHAnsi" w:hAnsiTheme="minorHAnsi"/>
          <w:sz w:val="24"/>
        </w:rPr>
        <w:t xml:space="preserve">selge </w:t>
      </w:r>
      <w:r w:rsidR="0020475B" w:rsidRPr="00CE4770">
        <w:rPr>
          <w:rFonts w:asciiTheme="minorHAnsi" w:hAnsiTheme="minorHAnsi"/>
          <w:sz w:val="24"/>
        </w:rPr>
        <w:t>enkeltdager</w:t>
      </w:r>
      <w:r w:rsidR="000552AA">
        <w:rPr>
          <w:rFonts w:asciiTheme="minorHAnsi" w:hAnsiTheme="minorHAnsi"/>
          <w:sz w:val="24"/>
        </w:rPr>
        <w:t xml:space="preserve"> (ved ledig kapasitet)</w:t>
      </w:r>
      <w:r w:rsidR="003D35AF">
        <w:rPr>
          <w:rFonts w:asciiTheme="minorHAnsi" w:hAnsiTheme="minorHAnsi"/>
          <w:sz w:val="24"/>
        </w:rPr>
        <w:t xml:space="preserve"> i tillegg til fast oppholdstid, etter avtale med de </w:t>
      </w:r>
      <w:proofErr w:type="spellStart"/>
      <w:proofErr w:type="gramStart"/>
      <w:r w:rsidR="003D35AF">
        <w:rPr>
          <w:rFonts w:asciiTheme="minorHAnsi" w:hAnsiTheme="minorHAnsi"/>
          <w:sz w:val="24"/>
        </w:rPr>
        <w:t>ansatte.</w:t>
      </w:r>
      <w:r w:rsidRPr="00CE4770">
        <w:rPr>
          <w:rFonts w:asciiTheme="minorHAnsi" w:hAnsiTheme="minorHAnsi"/>
          <w:sz w:val="24"/>
        </w:rPr>
        <w:t>Skulle</w:t>
      </w:r>
      <w:proofErr w:type="spellEnd"/>
      <w:proofErr w:type="gramEnd"/>
      <w:r w:rsidRPr="00CE4770">
        <w:rPr>
          <w:rFonts w:asciiTheme="minorHAnsi" w:hAnsiTheme="minorHAnsi"/>
          <w:sz w:val="24"/>
        </w:rPr>
        <w:t xml:space="preserve"> foreldrebetaling utebli, blir det sendt purringer og varsel om inkassokrav. Deretter </w:t>
      </w:r>
      <w:r w:rsidR="00A6259F">
        <w:rPr>
          <w:rFonts w:asciiTheme="minorHAnsi" w:hAnsiTheme="minorHAnsi"/>
          <w:sz w:val="24"/>
        </w:rPr>
        <w:t>kan</w:t>
      </w:r>
      <w:r w:rsidRPr="00CE4770">
        <w:rPr>
          <w:rFonts w:asciiTheme="minorHAnsi" w:hAnsiTheme="minorHAnsi"/>
          <w:sz w:val="24"/>
        </w:rPr>
        <w:t xml:space="preserve"> det komme </w:t>
      </w:r>
      <w:r w:rsidR="007E54C2">
        <w:rPr>
          <w:rFonts w:asciiTheme="minorHAnsi" w:hAnsiTheme="minorHAnsi"/>
          <w:sz w:val="24"/>
        </w:rPr>
        <w:t xml:space="preserve">skriftlig advarsel </w:t>
      </w:r>
      <w:r w:rsidRPr="00CE4770">
        <w:rPr>
          <w:rFonts w:asciiTheme="minorHAnsi" w:hAnsiTheme="minorHAnsi"/>
          <w:sz w:val="24"/>
        </w:rPr>
        <w:t>om at barnet ikke kan benytte barnehageplassen før kravet er innfridd</w:t>
      </w:r>
      <w:r w:rsidRPr="00CE4770">
        <w:rPr>
          <w:rFonts w:asciiTheme="minorHAnsi" w:hAnsiTheme="minorHAnsi"/>
        </w:rPr>
        <w:t>.</w:t>
      </w:r>
    </w:p>
    <w:p w14:paraId="489DCD0B" w14:textId="64FBB0AA" w:rsidR="00942779" w:rsidRDefault="00FA01CC" w:rsidP="001025CB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lastRenderedPageBreak/>
        <w:t>Betaling for kost kommer i tillegg til foreldrebetalingen. Beløpet f</w:t>
      </w:r>
      <w:r w:rsidR="001025CB">
        <w:rPr>
          <w:rFonts w:asciiTheme="minorHAnsi" w:hAnsiTheme="minorHAnsi" w:cs="Arial"/>
          <w:sz w:val="24"/>
        </w:rPr>
        <w:t>astsettes av samarbeidsutvalget</w:t>
      </w:r>
      <w:r w:rsidR="007E54C2">
        <w:rPr>
          <w:rFonts w:asciiTheme="minorHAnsi" w:hAnsiTheme="minorHAnsi" w:cs="Arial"/>
          <w:sz w:val="24"/>
        </w:rPr>
        <w:t>.</w:t>
      </w:r>
    </w:p>
    <w:p w14:paraId="737337A3" w14:textId="77777777" w:rsidR="001372C6" w:rsidRDefault="00ED58FA" w:rsidP="001025C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Betaling for kost, bleier og </w:t>
      </w:r>
      <w:r w:rsidR="001372C6">
        <w:rPr>
          <w:rFonts w:asciiTheme="minorHAnsi" w:hAnsiTheme="minorHAnsi" w:cs="Arial"/>
          <w:sz w:val="24"/>
        </w:rPr>
        <w:t>votter kommer i tillegg,</w:t>
      </w:r>
    </w:p>
    <w:p w14:paraId="1CEB023A" w14:textId="77777777" w:rsidR="009F2B7C" w:rsidRDefault="001372C6" w:rsidP="001025C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Kostpenger: 300 kr- 100 % plass</w:t>
      </w:r>
      <w:r w:rsidR="009F2B7C">
        <w:rPr>
          <w:rFonts w:asciiTheme="minorHAnsi" w:hAnsiTheme="minorHAnsi" w:cs="Arial"/>
          <w:sz w:val="24"/>
        </w:rPr>
        <w:t>, og 250 kr for 80 % plass</w:t>
      </w:r>
    </w:p>
    <w:p w14:paraId="7DE8EE75" w14:textId="7E89310A" w:rsidR="00924DD4" w:rsidRDefault="00975217" w:rsidP="001025C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Bleier:</w:t>
      </w:r>
      <w:r w:rsidR="009F2B7C">
        <w:rPr>
          <w:rFonts w:asciiTheme="minorHAnsi" w:hAnsiTheme="minorHAnsi" w:cs="Arial"/>
          <w:sz w:val="24"/>
        </w:rPr>
        <w:t xml:space="preserve"> 100 kr mnd</w:t>
      </w:r>
      <w:r>
        <w:rPr>
          <w:rFonts w:asciiTheme="minorHAnsi" w:hAnsiTheme="minorHAnsi" w:cs="Arial"/>
          <w:sz w:val="24"/>
        </w:rPr>
        <w:t>.</w:t>
      </w:r>
      <w:r w:rsidR="00924DD4">
        <w:rPr>
          <w:rFonts w:asciiTheme="minorHAnsi" w:hAnsiTheme="minorHAnsi" w:cs="Arial"/>
          <w:sz w:val="24"/>
        </w:rPr>
        <w:t xml:space="preserve"> ved 100 % plass, og 80 kr mnd</w:t>
      </w:r>
      <w:r>
        <w:rPr>
          <w:rFonts w:asciiTheme="minorHAnsi" w:hAnsiTheme="minorHAnsi" w:cs="Arial"/>
          <w:sz w:val="24"/>
        </w:rPr>
        <w:t>.</w:t>
      </w:r>
      <w:r w:rsidR="00924DD4">
        <w:rPr>
          <w:rFonts w:asciiTheme="minorHAnsi" w:hAnsiTheme="minorHAnsi" w:cs="Arial"/>
          <w:sz w:val="24"/>
        </w:rPr>
        <w:t xml:space="preserve"> ved 80 % plass.</w:t>
      </w:r>
    </w:p>
    <w:p w14:paraId="26B56877" w14:textId="37A54036" w:rsidR="00D4709C" w:rsidRDefault="00924DD4" w:rsidP="001025CB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Votter: Årlig </w:t>
      </w:r>
      <w:r w:rsidR="00975217">
        <w:rPr>
          <w:rFonts w:asciiTheme="minorHAnsi" w:hAnsiTheme="minorHAnsi" w:cs="Arial"/>
          <w:sz w:val="24"/>
        </w:rPr>
        <w:t>engangsavgift.</w:t>
      </w:r>
      <w:r>
        <w:rPr>
          <w:rFonts w:asciiTheme="minorHAnsi" w:hAnsiTheme="minorHAnsi" w:cs="Arial"/>
          <w:sz w:val="24"/>
        </w:rPr>
        <w:t xml:space="preserve"> 100 kr – for </w:t>
      </w:r>
      <w:r w:rsidR="00975217">
        <w:rPr>
          <w:rFonts w:asciiTheme="minorHAnsi" w:hAnsiTheme="minorHAnsi" w:cs="Arial"/>
          <w:sz w:val="24"/>
        </w:rPr>
        <w:t>M</w:t>
      </w:r>
      <w:r>
        <w:rPr>
          <w:rFonts w:asciiTheme="minorHAnsi" w:hAnsiTheme="minorHAnsi" w:cs="Arial"/>
          <w:sz w:val="24"/>
        </w:rPr>
        <w:t>aurtua, og 200 kr for Løvebarna.</w:t>
      </w:r>
    </w:p>
    <w:p w14:paraId="68CFEF51" w14:textId="77777777" w:rsidR="00942779" w:rsidRPr="00CE4770" w:rsidRDefault="00942779" w:rsidP="00FA01CC">
      <w:pPr>
        <w:jc w:val="center"/>
        <w:rPr>
          <w:rFonts w:asciiTheme="minorHAnsi" w:hAnsiTheme="minorHAnsi" w:cs="Arial"/>
          <w:sz w:val="24"/>
        </w:rPr>
      </w:pPr>
    </w:p>
    <w:p w14:paraId="0C1CEBD8" w14:textId="40137B6E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 xml:space="preserve">§ </w:t>
      </w:r>
      <w:r w:rsidR="002A00EB" w:rsidRPr="00DB3CAF">
        <w:rPr>
          <w:rFonts w:asciiTheme="minorHAnsi" w:hAnsiTheme="minorHAnsi"/>
          <w:u w:val="single"/>
        </w:rPr>
        <w:t>8</w:t>
      </w:r>
      <w:r w:rsidRPr="00DB3CAF">
        <w:rPr>
          <w:rFonts w:asciiTheme="minorHAnsi" w:hAnsiTheme="minorHAnsi"/>
          <w:u w:val="single"/>
        </w:rPr>
        <w:t xml:space="preserve"> LEKE- OG OPPHOLDSAREAL</w:t>
      </w:r>
    </w:p>
    <w:p w14:paraId="4C9062C8" w14:textId="77777777" w:rsidR="00FA01CC" w:rsidRPr="00CE4770" w:rsidRDefault="00FA01CC" w:rsidP="00FA01CC">
      <w:pPr>
        <w:rPr>
          <w:rFonts w:asciiTheme="minorHAnsi" w:hAnsiTheme="minorHAnsi"/>
        </w:rPr>
      </w:pPr>
    </w:p>
    <w:p w14:paraId="5A2A7E07" w14:textId="77777777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Barnehagen følger departementets veiledende norm for barns leke- og oppholdsareal:</w:t>
      </w:r>
    </w:p>
    <w:p w14:paraId="2B31B78C" w14:textId="77777777" w:rsidR="00FA01CC" w:rsidRPr="00CE4770" w:rsidRDefault="00FA01CC" w:rsidP="00FA01CC">
      <w:pPr>
        <w:rPr>
          <w:rFonts w:asciiTheme="minorHAnsi" w:hAnsiTheme="minorHAnsi"/>
          <w:sz w:val="24"/>
        </w:rPr>
      </w:pPr>
    </w:p>
    <w:p w14:paraId="2D5B4A01" w14:textId="77777777" w:rsidR="00FA01CC" w:rsidRDefault="00FA01CC" w:rsidP="00EB2967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Netto leke- og oppholdsareal inne i barnehagen er minimum </w:t>
      </w:r>
      <w:smartTag w:uri="urn:schemas-microsoft-com:office:smarttags" w:element="metricconverter">
        <w:smartTagPr>
          <w:attr w:name="ProductID" w:val="4 m2"/>
        </w:smartTagPr>
        <w:r w:rsidRPr="00CE4770">
          <w:rPr>
            <w:rFonts w:asciiTheme="minorHAnsi" w:hAnsiTheme="minorHAnsi"/>
            <w:sz w:val="24"/>
          </w:rPr>
          <w:t>4 m2</w:t>
        </w:r>
      </w:smartTag>
      <w:r w:rsidRPr="00CE4770">
        <w:rPr>
          <w:rFonts w:asciiTheme="minorHAnsi" w:hAnsiTheme="minorHAnsi"/>
          <w:sz w:val="24"/>
        </w:rPr>
        <w:t xml:space="preserve"> pr. barn over 3 år, og </w:t>
      </w:r>
      <w:smartTag w:uri="urn:schemas-microsoft-com:office:smarttags" w:element="metricconverter">
        <w:smartTagPr>
          <w:attr w:name="ProductID" w:val="5,3 m2"/>
        </w:smartTagPr>
        <w:r w:rsidRPr="00CE4770">
          <w:rPr>
            <w:rFonts w:asciiTheme="minorHAnsi" w:hAnsiTheme="minorHAnsi"/>
            <w:sz w:val="24"/>
          </w:rPr>
          <w:t>5,3 m2</w:t>
        </w:r>
      </w:smartTag>
      <w:r w:rsidRPr="00CE4770">
        <w:rPr>
          <w:rFonts w:asciiTheme="minorHAnsi" w:hAnsiTheme="minorHAnsi"/>
          <w:sz w:val="24"/>
        </w:rPr>
        <w:t xml:space="preserve"> for barn under 3 år. Uteområdet skal være om lag 6x større enn netto leke- og oppholdsareal inne.</w:t>
      </w:r>
    </w:p>
    <w:p w14:paraId="2232E188" w14:textId="77777777" w:rsidR="000552AA" w:rsidRDefault="000552AA" w:rsidP="00EB2967">
      <w:pPr>
        <w:rPr>
          <w:rFonts w:asciiTheme="minorHAnsi" w:hAnsiTheme="minorHAnsi"/>
          <w:sz w:val="24"/>
        </w:rPr>
      </w:pPr>
    </w:p>
    <w:p w14:paraId="291AD2B0" w14:textId="46730ADE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 xml:space="preserve">§ </w:t>
      </w:r>
      <w:r w:rsidR="002A00EB" w:rsidRPr="00DB3CAF">
        <w:rPr>
          <w:rFonts w:asciiTheme="minorHAnsi" w:hAnsiTheme="minorHAnsi"/>
          <w:u w:val="single"/>
        </w:rPr>
        <w:t>9</w:t>
      </w:r>
      <w:r w:rsidRPr="00DB3CAF">
        <w:rPr>
          <w:rFonts w:asciiTheme="minorHAnsi" w:hAnsiTheme="minorHAnsi"/>
          <w:u w:val="single"/>
        </w:rPr>
        <w:t xml:space="preserve"> FORSIKRING</w:t>
      </w:r>
    </w:p>
    <w:p w14:paraId="051174CB" w14:textId="77777777" w:rsidR="00FA01CC" w:rsidRPr="00CE4770" w:rsidRDefault="00FA01CC" w:rsidP="00FA01CC">
      <w:pPr>
        <w:rPr>
          <w:rFonts w:asciiTheme="minorHAnsi" w:hAnsiTheme="minorHAnsi"/>
        </w:rPr>
      </w:pPr>
    </w:p>
    <w:p w14:paraId="09BA54D5" w14:textId="06CD0341" w:rsidR="00FA01CC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Barna er dekket av kollektiv ulykkesforsikring for opphold og reise til/fra barnehagen. </w:t>
      </w:r>
    </w:p>
    <w:p w14:paraId="554C1AE7" w14:textId="77777777" w:rsidR="007B3EAE" w:rsidRDefault="007B3EAE" w:rsidP="00FA01C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Dekning: </w:t>
      </w:r>
    </w:p>
    <w:p w14:paraId="02028CD0" w14:textId="2AB24C1B" w:rsidR="00126BDB" w:rsidRDefault="007B3EAE" w:rsidP="007B3EAE">
      <w:pPr>
        <w:pStyle w:val="Listeavsnitt"/>
        <w:numPr>
          <w:ilvl w:val="0"/>
          <w:numId w:val="5"/>
        </w:numPr>
        <w:rPr>
          <w:rFonts w:asciiTheme="minorHAnsi" w:hAnsiTheme="minorHAnsi"/>
          <w:sz w:val="24"/>
        </w:rPr>
      </w:pPr>
      <w:r w:rsidRPr="007B3EAE">
        <w:rPr>
          <w:rFonts w:asciiTheme="minorHAnsi" w:hAnsiTheme="minorHAnsi"/>
          <w:sz w:val="24"/>
        </w:rPr>
        <w:t xml:space="preserve">medisinsk individualitet </w:t>
      </w:r>
      <w:r w:rsidR="004D67AA">
        <w:rPr>
          <w:rFonts w:asciiTheme="minorHAnsi" w:hAnsiTheme="minorHAnsi"/>
          <w:sz w:val="24"/>
        </w:rPr>
        <w:t>– forsikringssum 10G</w:t>
      </w:r>
    </w:p>
    <w:p w14:paraId="151E6388" w14:textId="68528080" w:rsidR="004D67AA" w:rsidRPr="007B3EAE" w:rsidRDefault="004D67AA" w:rsidP="007B3EAE">
      <w:pPr>
        <w:pStyle w:val="Listeavsnitt"/>
        <w:numPr>
          <w:ilvl w:val="0"/>
          <w:numId w:val="5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Død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8067D1">
        <w:rPr>
          <w:rFonts w:asciiTheme="minorHAnsi" w:hAnsiTheme="minorHAnsi"/>
          <w:sz w:val="24"/>
        </w:rPr>
        <w:t xml:space="preserve">      - </w:t>
      </w:r>
      <w:r w:rsidR="006A2FE5">
        <w:rPr>
          <w:rFonts w:asciiTheme="minorHAnsi" w:hAnsiTheme="minorHAnsi"/>
          <w:sz w:val="24"/>
        </w:rPr>
        <w:t>forsikringssum</w:t>
      </w:r>
      <w:r w:rsidR="008067D1">
        <w:rPr>
          <w:rFonts w:asciiTheme="minorHAnsi" w:hAnsiTheme="minorHAnsi"/>
          <w:sz w:val="24"/>
        </w:rPr>
        <w:t xml:space="preserve"> 1 G </w:t>
      </w:r>
      <w:r>
        <w:rPr>
          <w:rFonts w:asciiTheme="minorHAnsi" w:hAnsiTheme="minorHAnsi"/>
          <w:sz w:val="24"/>
        </w:rPr>
        <w:t xml:space="preserve"> </w:t>
      </w:r>
    </w:p>
    <w:p w14:paraId="4C5534FD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</w:p>
    <w:p w14:paraId="7BDE9DEE" w14:textId="5D44862C" w:rsidR="00FA01CC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 xml:space="preserve">§ </w:t>
      </w:r>
      <w:r w:rsidR="002A00EB" w:rsidRPr="00DB3CAF">
        <w:rPr>
          <w:rFonts w:asciiTheme="minorHAnsi" w:hAnsiTheme="minorHAnsi"/>
          <w:u w:val="single"/>
        </w:rPr>
        <w:t>10</w:t>
      </w:r>
      <w:r w:rsidRPr="00DB3CAF">
        <w:rPr>
          <w:rFonts w:asciiTheme="minorHAnsi" w:hAnsiTheme="minorHAnsi"/>
          <w:u w:val="single"/>
        </w:rPr>
        <w:t xml:space="preserve"> HELSE</w:t>
      </w:r>
    </w:p>
    <w:p w14:paraId="28DC3CAC" w14:textId="77777777" w:rsidR="00754FB0" w:rsidRPr="00754FB0" w:rsidRDefault="00754FB0" w:rsidP="00754FB0"/>
    <w:p w14:paraId="47CA57A9" w14:textId="53B48A5D" w:rsidR="00FA01CC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 xml:space="preserve">Etter Lov om barnehager § 23, skal det legges fram erklæring om barnets helse når barnet begynner i barnehagen. </w:t>
      </w:r>
      <w:r w:rsidR="00086756">
        <w:rPr>
          <w:rFonts w:asciiTheme="minorHAnsi" w:hAnsiTheme="minorHAnsi" w:cs="Arial"/>
          <w:sz w:val="24"/>
        </w:rPr>
        <w:t xml:space="preserve">Eget skjema skal fylles ut </w:t>
      </w:r>
      <w:proofErr w:type="gramStart"/>
      <w:r w:rsidR="00086756">
        <w:rPr>
          <w:rFonts w:asciiTheme="minorHAnsi" w:hAnsiTheme="minorHAnsi" w:cs="Arial"/>
          <w:sz w:val="24"/>
        </w:rPr>
        <w:t>( dette</w:t>
      </w:r>
      <w:proofErr w:type="gramEnd"/>
      <w:r w:rsidR="00086756">
        <w:rPr>
          <w:rFonts w:asciiTheme="minorHAnsi" w:hAnsiTheme="minorHAnsi" w:cs="Arial"/>
          <w:sz w:val="24"/>
        </w:rPr>
        <w:t xml:space="preserve"> </w:t>
      </w:r>
      <w:r w:rsidR="00731187">
        <w:rPr>
          <w:rFonts w:asciiTheme="minorHAnsi" w:hAnsiTheme="minorHAnsi" w:cs="Arial"/>
          <w:sz w:val="24"/>
        </w:rPr>
        <w:t xml:space="preserve">får du </w:t>
      </w:r>
      <w:r w:rsidR="00CC6713">
        <w:rPr>
          <w:rFonts w:asciiTheme="minorHAnsi" w:hAnsiTheme="minorHAnsi" w:cs="Arial"/>
          <w:sz w:val="24"/>
        </w:rPr>
        <w:t>i</w:t>
      </w:r>
      <w:r w:rsidR="00731187">
        <w:rPr>
          <w:rFonts w:asciiTheme="minorHAnsi" w:hAnsiTheme="minorHAnsi" w:cs="Arial"/>
          <w:sz w:val="24"/>
        </w:rPr>
        <w:t xml:space="preserve"> </w:t>
      </w:r>
      <w:proofErr w:type="spellStart"/>
      <w:r w:rsidR="00731187">
        <w:rPr>
          <w:rFonts w:asciiTheme="minorHAnsi" w:hAnsiTheme="minorHAnsi" w:cs="Arial"/>
          <w:sz w:val="24"/>
        </w:rPr>
        <w:t>bhg</w:t>
      </w:r>
      <w:proofErr w:type="spellEnd"/>
      <w:r w:rsidR="00731187">
        <w:rPr>
          <w:rFonts w:asciiTheme="minorHAnsi" w:hAnsiTheme="minorHAnsi" w:cs="Arial"/>
          <w:sz w:val="24"/>
        </w:rPr>
        <w:t xml:space="preserve">) </w:t>
      </w:r>
      <w:r w:rsidRPr="00CE4770">
        <w:rPr>
          <w:rFonts w:asciiTheme="minorHAnsi" w:hAnsiTheme="minorHAnsi" w:cs="Arial"/>
          <w:sz w:val="24"/>
        </w:rPr>
        <w:t>Dersom barnet har møtt til de ordinære undersøkelser på helsestasjonen, kan slik erklæring gis av barnets foresatte.</w:t>
      </w:r>
    </w:p>
    <w:p w14:paraId="3891B727" w14:textId="7A6E08AB" w:rsidR="00EB2967" w:rsidRPr="00CE4770" w:rsidRDefault="00EB2967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Foresatte plikter </w:t>
      </w:r>
      <w:r w:rsidR="0020475B">
        <w:rPr>
          <w:rFonts w:asciiTheme="minorHAnsi" w:hAnsiTheme="minorHAnsi" w:cs="Arial"/>
          <w:sz w:val="24"/>
        </w:rPr>
        <w:t>å gjøre</w:t>
      </w:r>
      <w:r>
        <w:rPr>
          <w:rFonts w:asciiTheme="minorHAnsi" w:hAnsiTheme="minorHAnsi" w:cs="Arial"/>
          <w:sz w:val="24"/>
        </w:rPr>
        <w:t xml:space="preserve"> barnehagen oppmerksom på barnets helsetilstand/alvorlige smittsomme sykdommer som krever spesiell oppfølging. </w:t>
      </w:r>
    </w:p>
    <w:p w14:paraId="14E0B62F" w14:textId="56742B40" w:rsidR="009C676F" w:rsidRDefault="00810021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Barnehagens personale har </w:t>
      </w:r>
      <w:r w:rsidR="00722A41">
        <w:rPr>
          <w:rFonts w:asciiTheme="minorHAnsi" w:hAnsiTheme="minorHAnsi" w:cs="Arial"/>
          <w:sz w:val="24"/>
        </w:rPr>
        <w:t xml:space="preserve">plikt til å gjennomgå tuberkulosekontroll </w:t>
      </w:r>
      <w:proofErr w:type="spellStart"/>
      <w:r w:rsidR="00722A41">
        <w:rPr>
          <w:rFonts w:asciiTheme="minorHAnsi" w:hAnsiTheme="minorHAnsi" w:cs="Arial"/>
          <w:sz w:val="24"/>
        </w:rPr>
        <w:t>iht</w:t>
      </w:r>
      <w:proofErr w:type="spellEnd"/>
      <w:r w:rsidR="00722A41">
        <w:rPr>
          <w:rFonts w:asciiTheme="minorHAnsi" w:hAnsiTheme="minorHAnsi" w:cs="Arial"/>
          <w:sz w:val="24"/>
        </w:rPr>
        <w:t xml:space="preserve"> gjeldene regelve</w:t>
      </w:r>
      <w:r w:rsidR="009C676F">
        <w:rPr>
          <w:rFonts w:asciiTheme="minorHAnsi" w:hAnsiTheme="minorHAnsi" w:cs="Arial"/>
          <w:sz w:val="24"/>
        </w:rPr>
        <w:t>rk.</w:t>
      </w:r>
    </w:p>
    <w:p w14:paraId="41AC2A17" w14:textId="77777777" w:rsidR="001E3311" w:rsidRDefault="001E3311" w:rsidP="00FA01CC">
      <w:pPr>
        <w:rPr>
          <w:rFonts w:asciiTheme="minorHAnsi" w:hAnsiTheme="minorHAnsi" w:cs="Arial"/>
          <w:sz w:val="24"/>
        </w:rPr>
      </w:pPr>
    </w:p>
    <w:p w14:paraId="237A9073" w14:textId="6EB8FE52" w:rsidR="00754FB0" w:rsidRPr="00DB3CAF" w:rsidRDefault="009C676F" w:rsidP="00FA01CC">
      <w:pPr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</w:pPr>
      <w:r w:rsidRPr="00DB3CAF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>§</w:t>
      </w:r>
      <w:r w:rsidR="00AF3F10" w:rsidRPr="00DB3CAF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>11</w:t>
      </w:r>
      <w:r w:rsidR="00AF3F10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 xml:space="preserve"> SNUS</w:t>
      </w:r>
      <w:r w:rsidR="001E3311" w:rsidRPr="00DB3CAF">
        <w:rPr>
          <w:rFonts w:asciiTheme="minorHAnsi" w:hAnsiTheme="minorHAnsi" w:cs="Arial"/>
          <w:b/>
          <w:bCs/>
          <w:i/>
          <w:iCs/>
          <w:sz w:val="28"/>
          <w:szCs w:val="28"/>
          <w:u w:val="single"/>
        </w:rPr>
        <w:t xml:space="preserve"> OG RØYKFRI</w:t>
      </w:r>
    </w:p>
    <w:p w14:paraId="492C14F4" w14:textId="59BA36C2" w:rsidR="00FA01CC" w:rsidRPr="00B254B4" w:rsidRDefault="001E3311" w:rsidP="00FA01CC">
      <w:pPr>
        <w:rPr>
          <w:rFonts w:asciiTheme="minorHAnsi" w:hAnsiTheme="minorHAnsi" w:cs="Arial"/>
          <w:b/>
          <w:bCs/>
          <w:i/>
          <w:iCs/>
          <w:sz w:val="28"/>
          <w:szCs w:val="28"/>
        </w:rPr>
      </w:pPr>
      <w:r>
        <w:rPr>
          <w:rFonts w:asciiTheme="minorHAnsi" w:hAnsiTheme="minorHAnsi" w:cs="Arial"/>
          <w:sz w:val="24"/>
          <w:szCs w:val="24"/>
        </w:rPr>
        <w:t>Barne</w:t>
      </w:r>
      <w:r w:rsidR="00AE7B60">
        <w:rPr>
          <w:rFonts w:asciiTheme="minorHAnsi" w:hAnsiTheme="minorHAnsi" w:cs="Arial"/>
          <w:sz w:val="24"/>
          <w:szCs w:val="24"/>
        </w:rPr>
        <w:t>hagen er snus og røykfri, og</w:t>
      </w:r>
      <w:r w:rsidR="00D32606">
        <w:rPr>
          <w:rFonts w:asciiTheme="minorHAnsi" w:hAnsiTheme="minorHAnsi" w:cs="Arial"/>
          <w:sz w:val="24"/>
          <w:szCs w:val="24"/>
        </w:rPr>
        <w:t xml:space="preserve"> </w:t>
      </w:r>
      <w:r w:rsidR="00E14996">
        <w:rPr>
          <w:rFonts w:asciiTheme="minorHAnsi" w:hAnsiTheme="minorHAnsi" w:cs="Arial"/>
          <w:sz w:val="24"/>
          <w:szCs w:val="24"/>
        </w:rPr>
        <w:t>det</w:t>
      </w:r>
      <w:r w:rsidR="00584142">
        <w:rPr>
          <w:rFonts w:asciiTheme="minorHAnsi" w:hAnsiTheme="minorHAnsi" w:cs="Arial"/>
          <w:sz w:val="24"/>
          <w:szCs w:val="24"/>
        </w:rPr>
        <w:t>te</w:t>
      </w:r>
      <w:r w:rsidR="00E14996">
        <w:rPr>
          <w:rFonts w:asciiTheme="minorHAnsi" w:hAnsiTheme="minorHAnsi" w:cs="Arial"/>
          <w:sz w:val="24"/>
          <w:szCs w:val="24"/>
        </w:rPr>
        <w:t xml:space="preserve"> kan</w:t>
      </w:r>
      <w:r w:rsidR="00AE7B60">
        <w:rPr>
          <w:rFonts w:asciiTheme="minorHAnsi" w:hAnsiTheme="minorHAnsi" w:cs="Arial"/>
          <w:sz w:val="24"/>
          <w:szCs w:val="24"/>
        </w:rPr>
        <w:t xml:space="preserve"> derfor ikke benyttes</w:t>
      </w:r>
      <w:r w:rsidR="008020F0">
        <w:rPr>
          <w:rFonts w:asciiTheme="minorHAnsi" w:hAnsiTheme="minorHAnsi" w:cs="Arial"/>
          <w:sz w:val="24"/>
          <w:szCs w:val="24"/>
        </w:rPr>
        <w:t>,</w:t>
      </w:r>
      <w:r w:rsidR="00AE7B60">
        <w:rPr>
          <w:rFonts w:asciiTheme="minorHAnsi" w:hAnsiTheme="minorHAnsi" w:cs="Arial"/>
          <w:sz w:val="24"/>
          <w:szCs w:val="24"/>
        </w:rPr>
        <w:t xml:space="preserve"> på barnehagens område.</w:t>
      </w:r>
      <w:r w:rsidR="00FA01CC" w:rsidRPr="00B254B4">
        <w:rPr>
          <w:rFonts w:asciiTheme="minorHAnsi" w:hAnsiTheme="minorHAnsi" w:cs="Arial"/>
          <w:b/>
          <w:bCs/>
          <w:i/>
          <w:iCs/>
          <w:sz w:val="28"/>
          <w:szCs w:val="28"/>
        </w:rPr>
        <w:tab/>
      </w:r>
      <w:r w:rsidR="00FA01CC" w:rsidRPr="00B254B4">
        <w:rPr>
          <w:rFonts w:asciiTheme="minorHAnsi" w:hAnsiTheme="minorHAnsi" w:cs="Arial"/>
          <w:b/>
          <w:bCs/>
          <w:i/>
          <w:iCs/>
          <w:sz w:val="28"/>
          <w:szCs w:val="28"/>
        </w:rPr>
        <w:tab/>
      </w:r>
      <w:r w:rsidR="00FA01CC" w:rsidRPr="00B254B4">
        <w:rPr>
          <w:rFonts w:asciiTheme="minorHAnsi" w:hAnsiTheme="minorHAnsi" w:cs="Arial"/>
          <w:b/>
          <w:bCs/>
          <w:i/>
          <w:iCs/>
          <w:sz w:val="28"/>
          <w:szCs w:val="28"/>
        </w:rPr>
        <w:tab/>
      </w:r>
      <w:r w:rsidR="00FA01CC" w:rsidRPr="00B254B4">
        <w:rPr>
          <w:rFonts w:asciiTheme="minorHAnsi" w:hAnsiTheme="minorHAnsi" w:cs="Arial"/>
          <w:b/>
          <w:bCs/>
          <w:i/>
          <w:iCs/>
          <w:sz w:val="28"/>
          <w:szCs w:val="28"/>
        </w:rPr>
        <w:tab/>
      </w:r>
      <w:r w:rsidR="00FA01CC" w:rsidRPr="00B254B4">
        <w:rPr>
          <w:rFonts w:asciiTheme="minorHAnsi" w:hAnsiTheme="minorHAnsi" w:cs="Arial"/>
          <w:b/>
          <w:bCs/>
          <w:i/>
          <w:iCs/>
          <w:sz w:val="28"/>
          <w:szCs w:val="28"/>
        </w:rPr>
        <w:tab/>
      </w:r>
      <w:r w:rsidR="00FA01CC" w:rsidRPr="00B254B4">
        <w:rPr>
          <w:rFonts w:asciiTheme="minorHAnsi" w:hAnsiTheme="minorHAnsi" w:cs="Arial"/>
          <w:b/>
          <w:bCs/>
          <w:i/>
          <w:iCs/>
          <w:sz w:val="28"/>
          <w:szCs w:val="28"/>
        </w:rPr>
        <w:tab/>
      </w:r>
    </w:p>
    <w:p w14:paraId="2512CDE3" w14:textId="163342B1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 xml:space="preserve">§ </w:t>
      </w:r>
      <w:r w:rsidR="00AF3F10" w:rsidRPr="00DB3CAF">
        <w:rPr>
          <w:rFonts w:asciiTheme="minorHAnsi" w:hAnsiTheme="minorHAnsi"/>
          <w:u w:val="single"/>
        </w:rPr>
        <w:t xml:space="preserve">12 </w:t>
      </w:r>
      <w:r w:rsidR="00AF3F10">
        <w:rPr>
          <w:rFonts w:asciiTheme="minorHAnsi" w:hAnsiTheme="minorHAnsi"/>
          <w:u w:val="single"/>
        </w:rPr>
        <w:t>POLITIATTEST</w:t>
      </w:r>
    </w:p>
    <w:p w14:paraId="5ABA1BDC" w14:textId="28A9AE74" w:rsidR="00FA01CC" w:rsidRPr="00CE4770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 xml:space="preserve">Etter Lov om barnehager § 19, må alle som arbeider og oppholder seg regelmessig i barnehagene legge fram tilfredsstillende politiattest før </w:t>
      </w:r>
      <w:r w:rsidR="00FD0BCD">
        <w:rPr>
          <w:rFonts w:asciiTheme="minorHAnsi" w:hAnsiTheme="minorHAnsi" w:cs="Arial"/>
          <w:sz w:val="24"/>
        </w:rPr>
        <w:t>ansettelse</w:t>
      </w:r>
      <w:r w:rsidRPr="00CE4770">
        <w:rPr>
          <w:rFonts w:asciiTheme="minorHAnsi" w:hAnsiTheme="minorHAnsi" w:cs="Arial"/>
          <w:sz w:val="24"/>
        </w:rPr>
        <w:t xml:space="preserve">. </w:t>
      </w:r>
    </w:p>
    <w:p w14:paraId="10029D95" w14:textId="77777777" w:rsidR="00FA01CC" w:rsidRPr="00CE4770" w:rsidRDefault="00FA01CC" w:rsidP="00FA01CC">
      <w:pPr>
        <w:pStyle w:val="Brdtekst2"/>
        <w:rPr>
          <w:rFonts w:asciiTheme="minorHAnsi" w:hAnsiTheme="minorHAnsi"/>
        </w:rPr>
      </w:pPr>
    </w:p>
    <w:p w14:paraId="4F641A0C" w14:textId="6BFE2382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lastRenderedPageBreak/>
        <w:t>§ 1</w:t>
      </w:r>
      <w:r w:rsidR="0045517E" w:rsidRPr="00DB3CAF">
        <w:rPr>
          <w:rFonts w:asciiTheme="minorHAnsi" w:hAnsiTheme="minorHAnsi"/>
          <w:u w:val="single"/>
        </w:rPr>
        <w:t>3</w:t>
      </w:r>
      <w:r w:rsidR="00DB3CAF">
        <w:rPr>
          <w:rFonts w:asciiTheme="minorHAnsi" w:hAnsiTheme="minorHAnsi"/>
          <w:u w:val="single"/>
        </w:rPr>
        <w:t xml:space="preserve"> </w:t>
      </w:r>
      <w:r w:rsidRPr="00DB3CAF">
        <w:rPr>
          <w:rFonts w:asciiTheme="minorHAnsi" w:hAnsiTheme="minorHAnsi"/>
          <w:u w:val="single"/>
        </w:rPr>
        <w:t>TAUSHETS- OG OPPLYSNINGSPLIKT</w:t>
      </w:r>
    </w:p>
    <w:p w14:paraId="3CF523CC" w14:textId="77777777" w:rsidR="00FA01CC" w:rsidRPr="00CE4770" w:rsidRDefault="00EB2967" w:rsidP="00FA01CC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Medlemmene i b</w:t>
      </w:r>
      <w:r w:rsidR="00FA01CC" w:rsidRPr="00CE4770">
        <w:rPr>
          <w:rFonts w:asciiTheme="minorHAnsi" w:hAnsiTheme="minorHAnsi" w:cs="Arial"/>
          <w:sz w:val="24"/>
        </w:rPr>
        <w:t>arnehagens samarbeidsutvalg samt barnehagenes personale, skal følge Lov om barnehagers § 20 om taushetsplikt.</w:t>
      </w:r>
    </w:p>
    <w:p w14:paraId="109C7AE5" w14:textId="77777777" w:rsidR="00D10E0A" w:rsidRDefault="00D10E0A" w:rsidP="00FA01CC">
      <w:pPr>
        <w:rPr>
          <w:rFonts w:asciiTheme="minorHAnsi" w:hAnsiTheme="minorHAnsi" w:cs="Arial"/>
          <w:sz w:val="24"/>
        </w:rPr>
      </w:pPr>
    </w:p>
    <w:p w14:paraId="5FBE3ABC" w14:textId="78BEFD1D" w:rsidR="00FA01CC" w:rsidRDefault="00FA01CC" w:rsidP="00FA01CC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 xml:space="preserve">Barnehagepersonalet er også forpliktet på § 21: Opplysningsplikt til sosialtjenesten, og </w:t>
      </w:r>
      <w:r w:rsidR="00C55FB7">
        <w:rPr>
          <w:rFonts w:asciiTheme="minorHAnsi" w:hAnsiTheme="minorHAnsi" w:cs="Arial"/>
          <w:sz w:val="24"/>
        </w:rPr>
        <w:t xml:space="preserve">den kommunale </w:t>
      </w:r>
      <w:r w:rsidR="006E6E3F">
        <w:rPr>
          <w:rFonts w:asciiTheme="minorHAnsi" w:hAnsiTheme="minorHAnsi" w:cs="Arial"/>
          <w:sz w:val="24"/>
        </w:rPr>
        <w:t xml:space="preserve">helse- og </w:t>
      </w:r>
      <w:r w:rsidR="00C654E4">
        <w:rPr>
          <w:rFonts w:asciiTheme="minorHAnsi" w:hAnsiTheme="minorHAnsi" w:cs="Arial"/>
          <w:sz w:val="24"/>
        </w:rPr>
        <w:t>omsorgstjenesten</w:t>
      </w:r>
      <w:r w:rsidR="00061E68">
        <w:rPr>
          <w:rFonts w:asciiTheme="minorHAnsi" w:hAnsiTheme="minorHAnsi" w:cs="Arial"/>
          <w:sz w:val="24"/>
        </w:rPr>
        <w:t xml:space="preserve">. Samt </w:t>
      </w:r>
      <w:r w:rsidRPr="00CE4770">
        <w:rPr>
          <w:rFonts w:asciiTheme="minorHAnsi" w:hAnsiTheme="minorHAnsi" w:cs="Arial"/>
          <w:sz w:val="24"/>
        </w:rPr>
        <w:t>§ 22: Opplysningsplikt til barneverntjenesten.</w:t>
      </w:r>
    </w:p>
    <w:p w14:paraId="5201481B" w14:textId="77777777" w:rsidR="00BD201F" w:rsidRDefault="00BD201F" w:rsidP="00FA01CC">
      <w:pPr>
        <w:rPr>
          <w:rFonts w:asciiTheme="minorHAnsi" w:hAnsiTheme="minorHAnsi" w:cs="Arial"/>
          <w:sz w:val="24"/>
        </w:rPr>
      </w:pPr>
    </w:p>
    <w:p w14:paraId="25556E85" w14:textId="597DAB46" w:rsidR="002453F7" w:rsidRPr="00DB3CAF" w:rsidRDefault="002453F7" w:rsidP="00FA01CC">
      <w:pPr>
        <w:rPr>
          <w:rFonts w:asciiTheme="minorHAnsi" w:hAnsiTheme="minorHAnsi" w:cs="Arial"/>
          <w:i/>
          <w:iCs/>
          <w:sz w:val="24"/>
          <w:u w:val="single"/>
        </w:rPr>
      </w:pPr>
    </w:p>
    <w:p w14:paraId="229A936B" w14:textId="7801961E" w:rsidR="002453F7" w:rsidRPr="00DB3CAF" w:rsidRDefault="002453F7" w:rsidP="00FA01CC">
      <w:pPr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DB3CA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§ </w:t>
      </w:r>
      <w:r w:rsidR="00AF3F10" w:rsidRPr="00DB3CAF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14 </w:t>
      </w:r>
      <w:r w:rsidR="00AF3F1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PRAKSISOPPLÆRING</w:t>
      </w:r>
    </w:p>
    <w:p w14:paraId="452076CB" w14:textId="5AFAD696" w:rsidR="002453F7" w:rsidRPr="00CE4770" w:rsidRDefault="002453F7" w:rsidP="00FA01CC">
      <w:pPr>
        <w:rPr>
          <w:rFonts w:asciiTheme="minorHAnsi" w:hAnsiTheme="minorHAnsi" w:cs="Arial"/>
          <w:sz w:val="24"/>
        </w:rPr>
      </w:pPr>
      <w:r w:rsidRPr="002453F7">
        <w:rPr>
          <w:rFonts w:asciiTheme="minorHAnsi" w:hAnsiTheme="minorHAnsi" w:cstheme="minorHAnsi"/>
          <w:sz w:val="24"/>
          <w:szCs w:val="24"/>
        </w:rPr>
        <w:t>Etter Lov om barnehager § 24, stilles barnehagene til disposisjon til praksis for studenter som tar barnehagelærerutdanning. Barnehagens styrer/enhetsleder og barnehagelærere plikter å veilede studenter</w:t>
      </w:r>
      <w:r>
        <w:t>.</w:t>
      </w:r>
    </w:p>
    <w:p w14:paraId="1FE016B7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</w:p>
    <w:p w14:paraId="72D42AD7" w14:textId="5CE3281C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>§ 1</w:t>
      </w:r>
      <w:r w:rsidR="0045517E" w:rsidRPr="00DB3CAF">
        <w:rPr>
          <w:rFonts w:asciiTheme="minorHAnsi" w:hAnsiTheme="minorHAnsi"/>
          <w:u w:val="single"/>
        </w:rPr>
        <w:t>5</w:t>
      </w:r>
      <w:r w:rsidR="00DB3CAF">
        <w:rPr>
          <w:rFonts w:asciiTheme="minorHAnsi" w:hAnsiTheme="minorHAnsi"/>
          <w:u w:val="single"/>
        </w:rPr>
        <w:t xml:space="preserve"> </w:t>
      </w:r>
      <w:r w:rsidRPr="00DB3CAF">
        <w:rPr>
          <w:rFonts w:asciiTheme="minorHAnsi" w:hAnsiTheme="minorHAnsi"/>
          <w:u w:val="single"/>
        </w:rPr>
        <w:t>GODKJENNING OG TILSYN</w:t>
      </w:r>
    </w:p>
    <w:p w14:paraId="2FF3DC01" w14:textId="4A956422" w:rsidR="00FA01CC" w:rsidRDefault="00775EFC" w:rsidP="00FA01CC">
      <w:pPr>
        <w:rPr>
          <w:rFonts w:asciiTheme="minorHAnsi" w:hAnsiTheme="minorHAnsi" w:cstheme="minorHAnsi"/>
          <w:sz w:val="24"/>
          <w:szCs w:val="24"/>
        </w:rPr>
      </w:pPr>
      <w:r w:rsidRPr="00775EFC">
        <w:rPr>
          <w:rFonts w:asciiTheme="minorHAnsi" w:hAnsiTheme="minorHAnsi" w:cstheme="minorHAnsi"/>
          <w:sz w:val="24"/>
          <w:szCs w:val="24"/>
        </w:rPr>
        <w:t>Kommunestyret er godkjenningsinstans og myndighetsoppgavene er delegert administrasjonen</w:t>
      </w:r>
    </w:p>
    <w:p w14:paraId="602F4AD6" w14:textId="77777777" w:rsidR="00AC36FD" w:rsidRPr="00775EFC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394BDDF7" w14:textId="4F52E282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>§ 1</w:t>
      </w:r>
      <w:r w:rsidR="000936B0" w:rsidRPr="00DB3CAF">
        <w:rPr>
          <w:rFonts w:asciiTheme="minorHAnsi" w:hAnsiTheme="minorHAnsi"/>
          <w:u w:val="single"/>
        </w:rPr>
        <w:t>6</w:t>
      </w:r>
      <w:r w:rsidR="00DB3CAF">
        <w:rPr>
          <w:rFonts w:asciiTheme="minorHAnsi" w:hAnsiTheme="minorHAnsi"/>
          <w:u w:val="single"/>
        </w:rPr>
        <w:t xml:space="preserve"> </w:t>
      </w:r>
      <w:r w:rsidRPr="00DB3CAF">
        <w:rPr>
          <w:rFonts w:asciiTheme="minorHAnsi" w:hAnsiTheme="minorHAnsi"/>
          <w:u w:val="single"/>
        </w:rPr>
        <w:t>BEMANNING</w:t>
      </w:r>
    </w:p>
    <w:p w14:paraId="7169F216" w14:textId="1156CF75" w:rsidR="00FA01CC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Bemanningen i barnehagen er i henhold til Lov om barnehager med tilhørende forskrifter.</w:t>
      </w:r>
    </w:p>
    <w:p w14:paraId="4A617B91" w14:textId="77777777" w:rsidR="00AC36FD" w:rsidRPr="00CE4770" w:rsidRDefault="00AC36FD" w:rsidP="00FA01CC">
      <w:pPr>
        <w:rPr>
          <w:rFonts w:asciiTheme="minorHAnsi" w:hAnsiTheme="minorHAnsi"/>
          <w:sz w:val="24"/>
        </w:rPr>
      </w:pPr>
    </w:p>
    <w:p w14:paraId="0879390C" w14:textId="00376FF9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>§ 1</w:t>
      </w:r>
      <w:r w:rsidR="000936B0" w:rsidRPr="00DB3CAF">
        <w:rPr>
          <w:rFonts w:asciiTheme="minorHAnsi" w:hAnsiTheme="minorHAnsi"/>
          <w:u w:val="single"/>
        </w:rPr>
        <w:t>7</w:t>
      </w:r>
      <w:r w:rsidR="00DB3CAF">
        <w:rPr>
          <w:rFonts w:asciiTheme="minorHAnsi" w:hAnsiTheme="minorHAnsi"/>
          <w:u w:val="single"/>
        </w:rPr>
        <w:t xml:space="preserve"> </w:t>
      </w:r>
      <w:r w:rsidRPr="00DB3CAF">
        <w:rPr>
          <w:rFonts w:asciiTheme="minorHAnsi" w:hAnsiTheme="minorHAnsi"/>
          <w:u w:val="single"/>
        </w:rPr>
        <w:t>PERSONALADMINISTRASJON</w:t>
      </w:r>
    </w:p>
    <w:p w14:paraId="41C79BD9" w14:textId="77777777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Styret for Øvrebø opplæringskontor AS – Loland ansetter styrer. Styrer i samarbeid med representant for de ansatte har delegert myndighet til å ansette det øvrige personell. Ansettelsesreglement for Øvrebø opplæringskontor AS – Loland legges til grunn for ansettelser.</w:t>
      </w:r>
    </w:p>
    <w:p w14:paraId="21B2AC2D" w14:textId="40884268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 xml:space="preserve">Alle </w:t>
      </w:r>
      <w:proofErr w:type="gramStart"/>
      <w:r w:rsidRPr="00CE4770">
        <w:rPr>
          <w:rFonts w:asciiTheme="minorHAnsi" w:hAnsiTheme="minorHAnsi"/>
          <w:sz w:val="24"/>
        </w:rPr>
        <w:t>ansatt</w:t>
      </w:r>
      <w:r w:rsidR="00775EFC">
        <w:rPr>
          <w:rFonts w:asciiTheme="minorHAnsi" w:hAnsiTheme="minorHAnsi"/>
          <w:sz w:val="24"/>
        </w:rPr>
        <w:t xml:space="preserve">e </w:t>
      </w:r>
      <w:r w:rsidR="00BB6EBE">
        <w:rPr>
          <w:rFonts w:asciiTheme="minorHAnsi" w:hAnsiTheme="minorHAnsi"/>
          <w:sz w:val="24"/>
        </w:rPr>
        <w:t xml:space="preserve"> </w:t>
      </w:r>
      <w:r w:rsidRPr="00CE4770">
        <w:rPr>
          <w:rFonts w:asciiTheme="minorHAnsi" w:hAnsiTheme="minorHAnsi"/>
          <w:sz w:val="24"/>
        </w:rPr>
        <w:t>er</w:t>
      </w:r>
      <w:proofErr w:type="gramEnd"/>
      <w:r w:rsidRPr="00CE4770">
        <w:rPr>
          <w:rFonts w:asciiTheme="minorHAnsi" w:hAnsiTheme="minorHAnsi"/>
          <w:sz w:val="24"/>
        </w:rPr>
        <w:t xml:space="preserve"> forpliktet til å arbeide i henhold til barnehagens vedtekter, instrukser og Blå Kors verdigrunnlag.</w:t>
      </w:r>
    </w:p>
    <w:p w14:paraId="5E83F3BE" w14:textId="77777777" w:rsidR="00FA01CC" w:rsidRPr="00CE4770" w:rsidRDefault="00FA01CC" w:rsidP="00FA01CC">
      <w:pPr>
        <w:rPr>
          <w:rFonts w:asciiTheme="minorHAnsi" w:hAnsiTheme="minorHAnsi"/>
          <w:sz w:val="24"/>
        </w:rPr>
      </w:pPr>
    </w:p>
    <w:p w14:paraId="0926BBE8" w14:textId="7D5DD786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>§ 1</w:t>
      </w:r>
      <w:r w:rsidR="000936B0" w:rsidRPr="00DB3CAF">
        <w:rPr>
          <w:rFonts w:asciiTheme="minorHAnsi" w:hAnsiTheme="minorHAnsi"/>
          <w:u w:val="single"/>
        </w:rPr>
        <w:t>8</w:t>
      </w:r>
      <w:r w:rsidR="00DB3CAF">
        <w:rPr>
          <w:rFonts w:asciiTheme="minorHAnsi" w:hAnsiTheme="minorHAnsi"/>
          <w:u w:val="single"/>
        </w:rPr>
        <w:t xml:space="preserve"> </w:t>
      </w:r>
      <w:r w:rsidRPr="00DB3CAF">
        <w:rPr>
          <w:rFonts w:asciiTheme="minorHAnsi" w:hAnsiTheme="minorHAnsi"/>
          <w:u w:val="single"/>
        </w:rPr>
        <w:t>INTERNKONTROLL</w:t>
      </w:r>
    </w:p>
    <w:p w14:paraId="501EBAF4" w14:textId="18CE4F22" w:rsidR="00FA01CC" w:rsidRDefault="008A6F86" w:rsidP="00FA01CC">
      <w:pPr>
        <w:rPr>
          <w:rFonts w:asciiTheme="minorHAnsi" w:hAnsiTheme="minorHAnsi" w:cstheme="minorHAnsi"/>
          <w:sz w:val="24"/>
          <w:szCs w:val="24"/>
        </w:rPr>
      </w:pPr>
      <w:r w:rsidRPr="00DD09B4">
        <w:rPr>
          <w:rFonts w:asciiTheme="minorHAnsi" w:hAnsiTheme="minorHAnsi" w:cstheme="minorHAnsi"/>
          <w:sz w:val="24"/>
          <w:szCs w:val="24"/>
        </w:rPr>
        <w:t xml:space="preserve">Barnehagene skal ha system for internkontrollrutiner for de til </w:t>
      </w:r>
      <w:r w:rsidR="00DD09B4" w:rsidRPr="00DD09B4">
        <w:rPr>
          <w:rFonts w:asciiTheme="minorHAnsi" w:hAnsiTheme="minorHAnsi" w:cstheme="minorHAnsi"/>
          <w:sz w:val="24"/>
          <w:szCs w:val="24"/>
        </w:rPr>
        <w:t>enhver</w:t>
      </w:r>
      <w:r w:rsidRPr="00DD09B4">
        <w:rPr>
          <w:rFonts w:asciiTheme="minorHAnsi" w:hAnsiTheme="minorHAnsi" w:cstheme="minorHAnsi"/>
          <w:sz w:val="24"/>
          <w:szCs w:val="24"/>
        </w:rPr>
        <w:t xml:space="preserve"> tid gjeldende lover og forskrifter som kommer til anvendelse for barnehagevirksomhet. Barnehagene har rutiner for dokumentasjon/sjekklister i forhold </w:t>
      </w:r>
      <w:r w:rsidR="00DD09B4" w:rsidRPr="00DD09B4">
        <w:rPr>
          <w:rFonts w:asciiTheme="minorHAnsi" w:hAnsiTheme="minorHAnsi" w:cstheme="minorHAnsi"/>
          <w:sz w:val="24"/>
          <w:szCs w:val="24"/>
        </w:rPr>
        <w:t>til HMS</w:t>
      </w:r>
      <w:r w:rsidRPr="00DD09B4">
        <w:rPr>
          <w:rFonts w:asciiTheme="minorHAnsi" w:hAnsiTheme="minorHAnsi" w:cstheme="minorHAnsi"/>
          <w:sz w:val="24"/>
          <w:szCs w:val="24"/>
        </w:rPr>
        <w:t>, brann og i forhold til Forskrift om miljørettet helsevern i barnehager og skoler mv.</w:t>
      </w:r>
    </w:p>
    <w:p w14:paraId="3DBE7C94" w14:textId="4FBE2091" w:rsidR="00AC36FD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4BF43C9B" w14:textId="73C5EFA8" w:rsidR="00AC36FD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0B87E8B6" w14:textId="77F73826" w:rsidR="00AC36FD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6232062F" w14:textId="342426FF" w:rsidR="00AC36FD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69F8CA05" w14:textId="086B034D" w:rsidR="00AC36FD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0C6A6084" w14:textId="68055CA0" w:rsidR="00AC36FD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30BF5A91" w14:textId="38022A7E" w:rsidR="00AC36FD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4624F7FE" w14:textId="77777777" w:rsidR="00AC36FD" w:rsidRPr="00DD09B4" w:rsidRDefault="00AC36FD" w:rsidP="00FA01CC">
      <w:pPr>
        <w:rPr>
          <w:rFonts w:asciiTheme="minorHAnsi" w:hAnsiTheme="minorHAnsi" w:cstheme="minorHAnsi"/>
          <w:sz w:val="24"/>
          <w:szCs w:val="24"/>
        </w:rPr>
      </w:pPr>
    </w:p>
    <w:p w14:paraId="45F6FE0E" w14:textId="3B56037E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lastRenderedPageBreak/>
        <w:t>§ 1</w:t>
      </w:r>
      <w:r w:rsidR="000936B0" w:rsidRPr="00DB3CAF">
        <w:rPr>
          <w:rFonts w:asciiTheme="minorHAnsi" w:hAnsiTheme="minorHAnsi"/>
          <w:u w:val="single"/>
        </w:rPr>
        <w:t>9</w:t>
      </w:r>
      <w:r w:rsidR="00DB3CAF">
        <w:rPr>
          <w:rFonts w:asciiTheme="minorHAnsi" w:hAnsiTheme="minorHAnsi"/>
          <w:u w:val="single"/>
        </w:rPr>
        <w:t xml:space="preserve"> </w:t>
      </w:r>
      <w:r w:rsidRPr="00DB3CAF">
        <w:rPr>
          <w:rFonts w:asciiTheme="minorHAnsi" w:hAnsiTheme="minorHAnsi"/>
          <w:u w:val="single"/>
        </w:rPr>
        <w:t>ÅRSRAPPORT OG REGNSKAP</w:t>
      </w:r>
    </w:p>
    <w:p w14:paraId="2F7D29A4" w14:textId="77777777" w:rsidR="00FA01CC" w:rsidRPr="00CE4770" w:rsidRDefault="00FA01CC" w:rsidP="00FA01CC">
      <w:pPr>
        <w:rPr>
          <w:rFonts w:asciiTheme="minorHAnsi" w:hAnsiTheme="minorHAnsi"/>
        </w:rPr>
      </w:pPr>
    </w:p>
    <w:p w14:paraId="6FB34826" w14:textId="77777777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Barnehagen drives som en avdeling av Øvrebø opplæringskontor AS – Loland.</w:t>
      </w:r>
    </w:p>
    <w:p w14:paraId="0CADDD6E" w14:textId="1F1A884B" w:rsidR="0071790E" w:rsidRDefault="00FA01CC" w:rsidP="00BD201F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Regnskap og årsmelding sendes Fylkesmannen og Enhetsregisteret i Brønnøysund.</w:t>
      </w:r>
    </w:p>
    <w:p w14:paraId="57EB7891" w14:textId="77777777" w:rsidR="00BD201F" w:rsidRPr="00BD201F" w:rsidRDefault="00BD201F" w:rsidP="00BD201F">
      <w:pPr>
        <w:rPr>
          <w:rFonts w:asciiTheme="minorHAnsi" w:hAnsiTheme="minorHAnsi"/>
          <w:sz w:val="24"/>
        </w:rPr>
      </w:pPr>
    </w:p>
    <w:p w14:paraId="4B6E63C8" w14:textId="133C55A2" w:rsidR="00FA01CC" w:rsidRPr="00DB3CAF" w:rsidRDefault="00FA01CC" w:rsidP="00FA01CC">
      <w:pPr>
        <w:pStyle w:val="Overskrift2"/>
        <w:rPr>
          <w:rFonts w:asciiTheme="minorHAnsi" w:hAnsiTheme="minorHAnsi"/>
          <w:u w:val="single"/>
        </w:rPr>
      </w:pPr>
      <w:r w:rsidRPr="00DB3CAF">
        <w:rPr>
          <w:rFonts w:asciiTheme="minorHAnsi" w:hAnsiTheme="minorHAnsi"/>
          <w:u w:val="single"/>
        </w:rPr>
        <w:t xml:space="preserve">§ </w:t>
      </w:r>
      <w:r w:rsidR="000936B0" w:rsidRPr="00DB3CAF">
        <w:rPr>
          <w:rFonts w:asciiTheme="minorHAnsi" w:hAnsiTheme="minorHAnsi"/>
          <w:u w:val="single"/>
        </w:rPr>
        <w:t>20</w:t>
      </w:r>
      <w:r w:rsidR="00DB3CAF">
        <w:rPr>
          <w:rFonts w:asciiTheme="minorHAnsi" w:hAnsiTheme="minorHAnsi"/>
          <w:u w:val="single"/>
        </w:rPr>
        <w:t xml:space="preserve"> </w:t>
      </w:r>
      <w:r w:rsidRPr="00DB3CAF">
        <w:rPr>
          <w:rFonts w:asciiTheme="minorHAnsi" w:hAnsiTheme="minorHAnsi"/>
          <w:u w:val="single"/>
        </w:rPr>
        <w:t>ENDRING AV VEDTEKTENE</w:t>
      </w:r>
    </w:p>
    <w:p w14:paraId="64F6CD64" w14:textId="77777777" w:rsidR="00FA01CC" w:rsidRPr="00CE4770" w:rsidRDefault="00FA01CC" w:rsidP="00FA01CC">
      <w:pPr>
        <w:rPr>
          <w:rFonts w:asciiTheme="minorHAnsi" w:hAnsiTheme="minorHAnsi"/>
        </w:rPr>
      </w:pPr>
    </w:p>
    <w:p w14:paraId="6B325815" w14:textId="77777777" w:rsidR="00FA01CC" w:rsidRPr="00CE4770" w:rsidRDefault="00FA01CC" w:rsidP="00FA01CC">
      <w:pPr>
        <w:rPr>
          <w:rFonts w:asciiTheme="minorHAnsi" w:hAnsiTheme="minorHAnsi"/>
          <w:sz w:val="24"/>
        </w:rPr>
      </w:pPr>
      <w:r w:rsidRPr="00CE4770">
        <w:rPr>
          <w:rFonts w:asciiTheme="minorHAnsi" w:hAnsiTheme="minorHAnsi"/>
          <w:sz w:val="24"/>
        </w:rPr>
        <w:t>Endring i vedtekt</w:t>
      </w:r>
      <w:r w:rsidR="00D26454">
        <w:rPr>
          <w:rFonts w:asciiTheme="minorHAnsi" w:hAnsiTheme="minorHAnsi"/>
          <w:sz w:val="24"/>
        </w:rPr>
        <w:t>ene kan bare gjøres av s</w:t>
      </w:r>
      <w:r w:rsidR="006152D9">
        <w:rPr>
          <w:rFonts w:asciiTheme="minorHAnsi" w:hAnsiTheme="minorHAnsi"/>
          <w:sz w:val="24"/>
        </w:rPr>
        <w:t xml:space="preserve">tyret for </w:t>
      </w:r>
      <w:r w:rsidRPr="00CE4770">
        <w:rPr>
          <w:rFonts w:asciiTheme="minorHAnsi" w:hAnsiTheme="minorHAnsi"/>
          <w:sz w:val="24"/>
        </w:rPr>
        <w:t>opplæringskontoret</w:t>
      </w:r>
      <w:r w:rsidR="006152D9">
        <w:rPr>
          <w:rFonts w:asciiTheme="minorHAnsi" w:hAnsiTheme="minorHAnsi"/>
          <w:sz w:val="24"/>
        </w:rPr>
        <w:t xml:space="preserve"> A/S – </w:t>
      </w:r>
      <w:r w:rsidRPr="00CE4770">
        <w:rPr>
          <w:rFonts w:asciiTheme="minorHAnsi" w:hAnsiTheme="minorHAnsi"/>
          <w:sz w:val="24"/>
        </w:rPr>
        <w:t>og samarbeidsutvalget skal informeres.</w:t>
      </w:r>
    </w:p>
    <w:p w14:paraId="056A06E8" w14:textId="77777777" w:rsidR="00FA01CC" w:rsidRPr="00CE4770" w:rsidRDefault="00FA01CC" w:rsidP="00FA01CC">
      <w:pPr>
        <w:rPr>
          <w:rFonts w:asciiTheme="minorHAnsi" w:hAnsiTheme="minorHAnsi"/>
          <w:sz w:val="24"/>
          <w:u w:val="double"/>
        </w:rPr>
      </w:pPr>
    </w:p>
    <w:p w14:paraId="4F97ADB3" w14:textId="77777777" w:rsidR="00FA01CC" w:rsidRPr="00CE4770" w:rsidRDefault="00FA01CC" w:rsidP="00FA01CC">
      <w:pPr>
        <w:rPr>
          <w:rFonts w:asciiTheme="minorHAnsi" w:hAnsiTheme="minorHAnsi"/>
          <w:sz w:val="24"/>
        </w:rPr>
      </w:pPr>
    </w:p>
    <w:p w14:paraId="08EF8772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</w:p>
    <w:p w14:paraId="682BC49A" w14:textId="77777777" w:rsidR="00FA01CC" w:rsidRPr="00CE4770" w:rsidRDefault="00FA01CC" w:rsidP="001025CB">
      <w:pPr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>Vedte</w:t>
      </w:r>
      <w:r w:rsidR="006E76C0">
        <w:rPr>
          <w:rFonts w:asciiTheme="minorHAnsi" w:hAnsiTheme="minorHAnsi" w:cs="Arial"/>
          <w:sz w:val="24"/>
        </w:rPr>
        <w:t>ktene god</w:t>
      </w:r>
      <w:r w:rsidR="008D4E29">
        <w:rPr>
          <w:rFonts w:asciiTheme="minorHAnsi" w:hAnsiTheme="minorHAnsi" w:cs="Arial"/>
          <w:sz w:val="24"/>
        </w:rPr>
        <w:t>kjent 01.12.2018</w:t>
      </w:r>
      <w:r w:rsidR="001025CB">
        <w:rPr>
          <w:rFonts w:asciiTheme="minorHAnsi" w:hAnsiTheme="minorHAnsi" w:cs="Arial"/>
          <w:sz w:val="24"/>
        </w:rPr>
        <w:t>.</w:t>
      </w:r>
    </w:p>
    <w:p w14:paraId="72223DE1" w14:textId="77777777" w:rsidR="00FA01CC" w:rsidRPr="00CE4770" w:rsidRDefault="00FA01CC" w:rsidP="00FA01CC">
      <w:pPr>
        <w:jc w:val="center"/>
        <w:rPr>
          <w:rFonts w:asciiTheme="minorHAnsi" w:hAnsiTheme="minorHAnsi" w:cs="Arial"/>
          <w:sz w:val="24"/>
        </w:rPr>
      </w:pPr>
    </w:p>
    <w:p w14:paraId="26ACDD32" w14:textId="77777777" w:rsidR="00FA01CC" w:rsidRPr="00CE4770" w:rsidRDefault="00FA01CC" w:rsidP="00FA01CC">
      <w:pPr>
        <w:jc w:val="center"/>
        <w:rPr>
          <w:rFonts w:asciiTheme="minorHAnsi" w:hAnsiTheme="minorHAnsi" w:cs="Arial"/>
          <w:sz w:val="24"/>
        </w:rPr>
      </w:pPr>
      <w:r w:rsidRPr="00CE4770">
        <w:rPr>
          <w:rFonts w:asciiTheme="minorHAnsi" w:hAnsiTheme="minorHAnsi" w:cs="Arial"/>
          <w:sz w:val="24"/>
        </w:rPr>
        <w:t>.</w:t>
      </w:r>
    </w:p>
    <w:p w14:paraId="50AE95C3" w14:textId="77777777" w:rsidR="00FA01CC" w:rsidRPr="00CE4770" w:rsidRDefault="00FA01CC" w:rsidP="00FA01CC">
      <w:pPr>
        <w:rPr>
          <w:rFonts w:asciiTheme="minorHAnsi" w:hAnsiTheme="minorHAnsi" w:cs="Arial"/>
          <w:sz w:val="24"/>
        </w:rPr>
      </w:pPr>
    </w:p>
    <w:p w14:paraId="234BA810" w14:textId="77777777" w:rsidR="00FA01CC" w:rsidRPr="00CE4770" w:rsidRDefault="00FA01CC" w:rsidP="00FA01CC">
      <w:pPr>
        <w:rPr>
          <w:rFonts w:asciiTheme="minorHAnsi" w:hAnsiTheme="minorHAnsi" w:cs="Arial"/>
        </w:rPr>
      </w:pPr>
      <w:r w:rsidRPr="00CE4770">
        <w:rPr>
          <w:rFonts w:asciiTheme="minorHAnsi" w:hAnsiTheme="minorHAnsi" w:cs="Arial"/>
        </w:rPr>
        <w:t>Mirjam S. Pettersen</w:t>
      </w:r>
    </w:p>
    <w:p w14:paraId="287B2A35" w14:textId="2F77D4D9" w:rsidR="00FA01CC" w:rsidRDefault="00FA01CC" w:rsidP="00FA01CC">
      <w:pPr>
        <w:pStyle w:val="Bunntekst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CE4770">
        <w:rPr>
          <w:rFonts w:asciiTheme="minorHAnsi" w:hAnsiTheme="minorHAnsi" w:cs="Arial"/>
          <w:sz w:val="20"/>
          <w:szCs w:val="20"/>
        </w:rPr>
        <w:t>Styrer</w:t>
      </w:r>
    </w:p>
    <w:p w14:paraId="232D5749" w14:textId="4634F9AD" w:rsidR="0040608B" w:rsidRPr="00CE4770" w:rsidRDefault="0040608B" w:rsidP="00FA01CC">
      <w:pPr>
        <w:pStyle w:val="Bunntekst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Redigert </w:t>
      </w:r>
      <w:r w:rsidR="00C71208">
        <w:rPr>
          <w:rFonts w:asciiTheme="minorHAnsi" w:hAnsiTheme="minorHAnsi" w:cs="Arial"/>
          <w:sz w:val="20"/>
          <w:szCs w:val="20"/>
        </w:rPr>
        <w:t>april 2021.</w:t>
      </w:r>
    </w:p>
    <w:p w14:paraId="180EF62B" w14:textId="77777777" w:rsidR="00FA01CC" w:rsidRPr="00CE4770" w:rsidRDefault="00FA01CC" w:rsidP="00FA01CC">
      <w:pPr>
        <w:rPr>
          <w:rFonts w:asciiTheme="minorHAnsi" w:hAnsiTheme="minorHAnsi"/>
        </w:rPr>
      </w:pPr>
    </w:p>
    <w:p w14:paraId="11068AF8" w14:textId="77777777" w:rsidR="00FA01CC" w:rsidRPr="00CE4770" w:rsidRDefault="00FA01CC" w:rsidP="00FA01CC">
      <w:pPr>
        <w:rPr>
          <w:rFonts w:asciiTheme="minorHAnsi" w:hAnsiTheme="minorHAnsi"/>
          <w:sz w:val="24"/>
        </w:rPr>
      </w:pPr>
    </w:p>
    <w:p w14:paraId="430DFA2D" w14:textId="77777777" w:rsidR="00FA01CC" w:rsidRPr="00CE4770" w:rsidRDefault="00FA01CC" w:rsidP="00FA01CC">
      <w:pPr>
        <w:rPr>
          <w:rFonts w:asciiTheme="minorHAnsi" w:hAnsiTheme="minorHAnsi"/>
          <w:b/>
          <w:sz w:val="24"/>
        </w:rPr>
      </w:pPr>
    </w:p>
    <w:p w14:paraId="0A435F07" w14:textId="77777777" w:rsidR="00FA01CC" w:rsidRPr="00CE4770" w:rsidRDefault="00FA01CC" w:rsidP="00FA01CC">
      <w:pPr>
        <w:rPr>
          <w:rFonts w:asciiTheme="minorHAnsi" w:hAnsiTheme="minorHAnsi"/>
          <w:sz w:val="24"/>
        </w:rPr>
      </w:pPr>
    </w:p>
    <w:p w14:paraId="55A13861" w14:textId="77777777" w:rsidR="00A64513" w:rsidRPr="00CE4770" w:rsidRDefault="00A64513">
      <w:pPr>
        <w:rPr>
          <w:rFonts w:asciiTheme="minorHAnsi" w:hAnsiTheme="minorHAnsi"/>
        </w:rPr>
      </w:pPr>
    </w:p>
    <w:sectPr w:rsidR="00A64513" w:rsidRPr="00CE4770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FC5C" w14:textId="77777777" w:rsidR="00922869" w:rsidRDefault="00922869" w:rsidP="00CD1D88">
      <w:r>
        <w:separator/>
      </w:r>
    </w:p>
  </w:endnote>
  <w:endnote w:type="continuationSeparator" w:id="0">
    <w:p w14:paraId="52732E59" w14:textId="77777777" w:rsidR="00922869" w:rsidRDefault="00922869" w:rsidP="00CD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897890"/>
      <w:docPartObj>
        <w:docPartGallery w:val="Page Numbers (Bottom of Page)"/>
        <w:docPartUnique/>
      </w:docPartObj>
    </w:sdtPr>
    <w:sdtEndPr/>
    <w:sdtContent>
      <w:p w14:paraId="7C74A5FD" w14:textId="77777777" w:rsidR="00CD1D88" w:rsidRDefault="00CD1D8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041">
          <w:rPr>
            <w:noProof/>
          </w:rPr>
          <w:t>9</w:t>
        </w:r>
        <w:r>
          <w:fldChar w:fldCharType="end"/>
        </w:r>
      </w:p>
    </w:sdtContent>
  </w:sdt>
  <w:p w14:paraId="2210E082" w14:textId="77777777" w:rsidR="00CD1D88" w:rsidRDefault="00CD1D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5519" w14:textId="77777777" w:rsidR="00922869" w:rsidRDefault="00922869" w:rsidP="00CD1D88">
      <w:r>
        <w:separator/>
      </w:r>
    </w:p>
  </w:footnote>
  <w:footnote w:type="continuationSeparator" w:id="0">
    <w:p w14:paraId="0E78048B" w14:textId="77777777" w:rsidR="00922869" w:rsidRDefault="00922869" w:rsidP="00CD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54E0E"/>
    <w:multiLevelType w:val="hybridMultilevel"/>
    <w:tmpl w:val="21B8DB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C6937"/>
    <w:multiLevelType w:val="singleLevel"/>
    <w:tmpl w:val="86E8D8E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</w:abstractNum>
  <w:abstractNum w:abstractNumId="2" w15:restartNumberingAfterBreak="0">
    <w:nsid w:val="31B23A23"/>
    <w:multiLevelType w:val="hybridMultilevel"/>
    <w:tmpl w:val="6A1290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D7DF4"/>
    <w:multiLevelType w:val="hybridMultilevel"/>
    <w:tmpl w:val="4F3AC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91730"/>
    <w:multiLevelType w:val="hybridMultilevel"/>
    <w:tmpl w:val="8CB21828"/>
    <w:lvl w:ilvl="0" w:tplc="CF3CB1DA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CC"/>
    <w:rsid w:val="000144D9"/>
    <w:rsid w:val="000552AA"/>
    <w:rsid w:val="00061E68"/>
    <w:rsid w:val="00062FA7"/>
    <w:rsid w:val="000649C0"/>
    <w:rsid w:val="000752D3"/>
    <w:rsid w:val="00086756"/>
    <w:rsid w:val="000936B0"/>
    <w:rsid w:val="000D60DA"/>
    <w:rsid w:val="000E0DEF"/>
    <w:rsid w:val="000E1F86"/>
    <w:rsid w:val="000F2A70"/>
    <w:rsid w:val="001025CB"/>
    <w:rsid w:val="00116A26"/>
    <w:rsid w:val="001259F5"/>
    <w:rsid w:val="00126BDB"/>
    <w:rsid w:val="001372C6"/>
    <w:rsid w:val="001444B3"/>
    <w:rsid w:val="00150E22"/>
    <w:rsid w:val="00152B43"/>
    <w:rsid w:val="00165110"/>
    <w:rsid w:val="0018455E"/>
    <w:rsid w:val="00184ABD"/>
    <w:rsid w:val="00190F12"/>
    <w:rsid w:val="001A2420"/>
    <w:rsid w:val="001B306A"/>
    <w:rsid w:val="001D1B4C"/>
    <w:rsid w:val="001D3659"/>
    <w:rsid w:val="001D4A9F"/>
    <w:rsid w:val="001E3311"/>
    <w:rsid w:val="001F39F9"/>
    <w:rsid w:val="00203143"/>
    <w:rsid w:val="0020475B"/>
    <w:rsid w:val="00207C82"/>
    <w:rsid w:val="00211403"/>
    <w:rsid w:val="0022568F"/>
    <w:rsid w:val="002453F7"/>
    <w:rsid w:val="002477A9"/>
    <w:rsid w:val="00250F9D"/>
    <w:rsid w:val="002617E0"/>
    <w:rsid w:val="0027212D"/>
    <w:rsid w:val="002848F5"/>
    <w:rsid w:val="002A00EB"/>
    <w:rsid w:val="002B7A24"/>
    <w:rsid w:val="002E35DD"/>
    <w:rsid w:val="002F0A80"/>
    <w:rsid w:val="00303FCB"/>
    <w:rsid w:val="00314719"/>
    <w:rsid w:val="00314738"/>
    <w:rsid w:val="00331D20"/>
    <w:rsid w:val="00335792"/>
    <w:rsid w:val="00347BA8"/>
    <w:rsid w:val="0039282C"/>
    <w:rsid w:val="003A585F"/>
    <w:rsid w:val="003B7134"/>
    <w:rsid w:val="003C4D02"/>
    <w:rsid w:val="003D35AF"/>
    <w:rsid w:val="003D4954"/>
    <w:rsid w:val="003E3C4A"/>
    <w:rsid w:val="003E6AC7"/>
    <w:rsid w:val="003F0504"/>
    <w:rsid w:val="003F2610"/>
    <w:rsid w:val="0040608B"/>
    <w:rsid w:val="004222A6"/>
    <w:rsid w:val="00444065"/>
    <w:rsid w:val="004452D6"/>
    <w:rsid w:val="0045517E"/>
    <w:rsid w:val="00461517"/>
    <w:rsid w:val="00474770"/>
    <w:rsid w:val="00477BB0"/>
    <w:rsid w:val="00481D3D"/>
    <w:rsid w:val="00485C90"/>
    <w:rsid w:val="00492389"/>
    <w:rsid w:val="004C0CDF"/>
    <w:rsid w:val="004D67AA"/>
    <w:rsid w:val="004E11DA"/>
    <w:rsid w:val="004E6BEC"/>
    <w:rsid w:val="00505650"/>
    <w:rsid w:val="005220D2"/>
    <w:rsid w:val="00522827"/>
    <w:rsid w:val="00531D1B"/>
    <w:rsid w:val="00533555"/>
    <w:rsid w:val="005439D1"/>
    <w:rsid w:val="005446D3"/>
    <w:rsid w:val="00545746"/>
    <w:rsid w:val="00552BD8"/>
    <w:rsid w:val="005719BD"/>
    <w:rsid w:val="00584142"/>
    <w:rsid w:val="005A066C"/>
    <w:rsid w:val="005A193D"/>
    <w:rsid w:val="005A3ECF"/>
    <w:rsid w:val="005A5B88"/>
    <w:rsid w:val="005C614B"/>
    <w:rsid w:val="005D395E"/>
    <w:rsid w:val="005F68A8"/>
    <w:rsid w:val="006051F1"/>
    <w:rsid w:val="00605F25"/>
    <w:rsid w:val="00613F98"/>
    <w:rsid w:val="006152D9"/>
    <w:rsid w:val="00633C20"/>
    <w:rsid w:val="0064044C"/>
    <w:rsid w:val="0064506F"/>
    <w:rsid w:val="00645125"/>
    <w:rsid w:val="00646041"/>
    <w:rsid w:val="00683817"/>
    <w:rsid w:val="00684BB3"/>
    <w:rsid w:val="00684CAB"/>
    <w:rsid w:val="006937A6"/>
    <w:rsid w:val="006A2FE5"/>
    <w:rsid w:val="006A4AB4"/>
    <w:rsid w:val="006B43C3"/>
    <w:rsid w:val="006B5491"/>
    <w:rsid w:val="006B591D"/>
    <w:rsid w:val="006C0DD4"/>
    <w:rsid w:val="006E28BC"/>
    <w:rsid w:val="006E6E3F"/>
    <w:rsid w:val="006E76C0"/>
    <w:rsid w:val="006F530E"/>
    <w:rsid w:val="00701CAB"/>
    <w:rsid w:val="007024A2"/>
    <w:rsid w:val="007114C9"/>
    <w:rsid w:val="00713FCC"/>
    <w:rsid w:val="0071790E"/>
    <w:rsid w:val="00722A41"/>
    <w:rsid w:val="00731187"/>
    <w:rsid w:val="00745484"/>
    <w:rsid w:val="0075109D"/>
    <w:rsid w:val="00754FB0"/>
    <w:rsid w:val="007575C9"/>
    <w:rsid w:val="00775EFC"/>
    <w:rsid w:val="00782CEA"/>
    <w:rsid w:val="00784265"/>
    <w:rsid w:val="007A59E1"/>
    <w:rsid w:val="007A61DB"/>
    <w:rsid w:val="007A6998"/>
    <w:rsid w:val="007B0FDE"/>
    <w:rsid w:val="007B3EAE"/>
    <w:rsid w:val="007B6B50"/>
    <w:rsid w:val="007E3A90"/>
    <w:rsid w:val="007E54C2"/>
    <w:rsid w:val="007E55D0"/>
    <w:rsid w:val="007E5E18"/>
    <w:rsid w:val="007E6354"/>
    <w:rsid w:val="007F5AB7"/>
    <w:rsid w:val="008020F0"/>
    <w:rsid w:val="008067D1"/>
    <w:rsid w:val="00810021"/>
    <w:rsid w:val="00815547"/>
    <w:rsid w:val="00827C15"/>
    <w:rsid w:val="00861669"/>
    <w:rsid w:val="00872663"/>
    <w:rsid w:val="00894B3B"/>
    <w:rsid w:val="008A1B74"/>
    <w:rsid w:val="008A6F86"/>
    <w:rsid w:val="008D4E29"/>
    <w:rsid w:val="008F6C68"/>
    <w:rsid w:val="0090213C"/>
    <w:rsid w:val="00903EED"/>
    <w:rsid w:val="00904384"/>
    <w:rsid w:val="0091689E"/>
    <w:rsid w:val="00917C5A"/>
    <w:rsid w:val="00922869"/>
    <w:rsid w:val="00924DD4"/>
    <w:rsid w:val="009349F9"/>
    <w:rsid w:val="00942779"/>
    <w:rsid w:val="00942CFF"/>
    <w:rsid w:val="00945261"/>
    <w:rsid w:val="009473C0"/>
    <w:rsid w:val="00970AE0"/>
    <w:rsid w:val="00971E92"/>
    <w:rsid w:val="00975217"/>
    <w:rsid w:val="00982D46"/>
    <w:rsid w:val="0098382C"/>
    <w:rsid w:val="009A0070"/>
    <w:rsid w:val="009A4F00"/>
    <w:rsid w:val="009A7566"/>
    <w:rsid w:val="009C1968"/>
    <w:rsid w:val="009C3A31"/>
    <w:rsid w:val="009C676F"/>
    <w:rsid w:val="009D1D54"/>
    <w:rsid w:val="009F2B7C"/>
    <w:rsid w:val="00A10124"/>
    <w:rsid w:val="00A231D3"/>
    <w:rsid w:val="00A57BE9"/>
    <w:rsid w:val="00A6259F"/>
    <w:rsid w:val="00A62B23"/>
    <w:rsid w:val="00A64513"/>
    <w:rsid w:val="00A6577A"/>
    <w:rsid w:val="00A75D4B"/>
    <w:rsid w:val="00A87245"/>
    <w:rsid w:val="00A96D72"/>
    <w:rsid w:val="00AB585A"/>
    <w:rsid w:val="00AC36FD"/>
    <w:rsid w:val="00AE7131"/>
    <w:rsid w:val="00AE7B60"/>
    <w:rsid w:val="00AF2F75"/>
    <w:rsid w:val="00AF3F10"/>
    <w:rsid w:val="00B0334D"/>
    <w:rsid w:val="00B24760"/>
    <w:rsid w:val="00B254B4"/>
    <w:rsid w:val="00B854E0"/>
    <w:rsid w:val="00BB6EBE"/>
    <w:rsid w:val="00BC4684"/>
    <w:rsid w:val="00BD201F"/>
    <w:rsid w:val="00BD3DE8"/>
    <w:rsid w:val="00C238E6"/>
    <w:rsid w:val="00C44AF1"/>
    <w:rsid w:val="00C53596"/>
    <w:rsid w:val="00C55FB7"/>
    <w:rsid w:val="00C62ADA"/>
    <w:rsid w:val="00C654E4"/>
    <w:rsid w:val="00C70048"/>
    <w:rsid w:val="00C71208"/>
    <w:rsid w:val="00C83EA8"/>
    <w:rsid w:val="00C85055"/>
    <w:rsid w:val="00C9179E"/>
    <w:rsid w:val="00C946C0"/>
    <w:rsid w:val="00CB35B2"/>
    <w:rsid w:val="00CB397D"/>
    <w:rsid w:val="00CC3E03"/>
    <w:rsid w:val="00CC6713"/>
    <w:rsid w:val="00CD1D88"/>
    <w:rsid w:val="00CD2871"/>
    <w:rsid w:val="00CE4770"/>
    <w:rsid w:val="00D10E0A"/>
    <w:rsid w:val="00D152B5"/>
    <w:rsid w:val="00D256DD"/>
    <w:rsid w:val="00D26454"/>
    <w:rsid w:val="00D32606"/>
    <w:rsid w:val="00D426E5"/>
    <w:rsid w:val="00D4709C"/>
    <w:rsid w:val="00D5570C"/>
    <w:rsid w:val="00D64388"/>
    <w:rsid w:val="00D73489"/>
    <w:rsid w:val="00D80920"/>
    <w:rsid w:val="00D909F0"/>
    <w:rsid w:val="00D978F5"/>
    <w:rsid w:val="00DA0AA9"/>
    <w:rsid w:val="00DA2AF0"/>
    <w:rsid w:val="00DB3BD7"/>
    <w:rsid w:val="00DB3CAF"/>
    <w:rsid w:val="00DD09B4"/>
    <w:rsid w:val="00DD0F0C"/>
    <w:rsid w:val="00DD5149"/>
    <w:rsid w:val="00DD68EE"/>
    <w:rsid w:val="00DE1239"/>
    <w:rsid w:val="00E10B3E"/>
    <w:rsid w:val="00E14996"/>
    <w:rsid w:val="00E33090"/>
    <w:rsid w:val="00E448AB"/>
    <w:rsid w:val="00E46C5F"/>
    <w:rsid w:val="00E50D82"/>
    <w:rsid w:val="00E900AE"/>
    <w:rsid w:val="00EB22F1"/>
    <w:rsid w:val="00EB2967"/>
    <w:rsid w:val="00ED58FA"/>
    <w:rsid w:val="00ED694F"/>
    <w:rsid w:val="00EF62DB"/>
    <w:rsid w:val="00EF744C"/>
    <w:rsid w:val="00F040F9"/>
    <w:rsid w:val="00F15F61"/>
    <w:rsid w:val="00F21864"/>
    <w:rsid w:val="00F33E5A"/>
    <w:rsid w:val="00F57F2C"/>
    <w:rsid w:val="00F60048"/>
    <w:rsid w:val="00F63B95"/>
    <w:rsid w:val="00F64480"/>
    <w:rsid w:val="00F8631B"/>
    <w:rsid w:val="00FA01CC"/>
    <w:rsid w:val="00FB3E40"/>
    <w:rsid w:val="00FD0799"/>
    <w:rsid w:val="00FD0992"/>
    <w:rsid w:val="00FD0BCD"/>
    <w:rsid w:val="00FD43E3"/>
    <w:rsid w:val="00FE412B"/>
    <w:rsid w:val="00F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E7EE3"/>
  <w15:docId w15:val="{4954AF54-D1AE-457E-A137-20E0D0B7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01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A01CC"/>
    <w:pPr>
      <w:keepNext/>
      <w:outlineLvl w:val="2"/>
    </w:pPr>
    <w:rPr>
      <w:rFonts w:ascii="Arial" w:hAnsi="Arial" w:cs="Arial"/>
      <w:bCs/>
      <w:szCs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FA01CC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A01CC"/>
    <w:rPr>
      <w:rFonts w:ascii="Arial" w:eastAsia="Times New Roman" w:hAnsi="Arial" w:cs="Arial"/>
      <w:bCs/>
      <w:sz w:val="20"/>
      <w:szCs w:val="24"/>
      <w:u w:val="single"/>
      <w:lang w:eastAsia="nb-NO"/>
    </w:rPr>
  </w:style>
  <w:style w:type="paragraph" w:styleId="Brdtekst">
    <w:name w:val="Body Text"/>
    <w:basedOn w:val="Normal"/>
    <w:link w:val="BrdtekstTegn"/>
    <w:rsid w:val="00FA01CC"/>
    <w:rPr>
      <w:sz w:val="24"/>
    </w:rPr>
  </w:style>
  <w:style w:type="character" w:customStyle="1" w:styleId="BrdtekstTegn">
    <w:name w:val="Brødtekst Tegn"/>
    <w:basedOn w:val="Standardskriftforavsnitt"/>
    <w:link w:val="Brdtekst"/>
    <w:rsid w:val="00FA01C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FA01CC"/>
    <w:pPr>
      <w:jc w:val="center"/>
    </w:pPr>
    <w:rPr>
      <w:b/>
      <w:sz w:val="28"/>
    </w:rPr>
  </w:style>
  <w:style w:type="character" w:customStyle="1" w:styleId="TittelTegn">
    <w:name w:val="Tittel Tegn"/>
    <w:basedOn w:val="Standardskriftforavsnitt"/>
    <w:link w:val="Tittel"/>
    <w:rsid w:val="00FA01CC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FA01C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FA01C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FA01C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FA01C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2">
    <w:name w:val="Body Text 2"/>
    <w:basedOn w:val="Normal"/>
    <w:link w:val="Brdtekst2Tegn"/>
    <w:rsid w:val="00FA01CC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FA01C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306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306A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303FC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D1D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D1D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42CF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42CFF"/>
  </w:style>
  <w:style w:type="character" w:customStyle="1" w:styleId="MerknadstekstTegn">
    <w:name w:val="Merknadstekst Tegn"/>
    <w:basedOn w:val="Standardskriftforavsnitt"/>
    <w:link w:val="Merknadstekst"/>
    <w:uiPriority w:val="99"/>
    <w:rsid w:val="00942CF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42CF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42CFF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mortaga">
    <w:name w:val="mortag_a"/>
    <w:basedOn w:val="Normal"/>
    <w:rsid w:val="00C83E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3285-94BC-4B04-AA55-57460FF3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2612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Telehuset Vennesla</Company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Pettersen</dc:creator>
  <cp:lastModifiedBy>Mirjam Pettersen</cp:lastModifiedBy>
  <cp:revision>2</cp:revision>
  <cp:lastPrinted>2021-05-26T11:43:00Z</cp:lastPrinted>
  <dcterms:created xsi:type="dcterms:W3CDTF">2021-06-25T10:46:00Z</dcterms:created>
  <dcterms:modified xsi:type="dcterms:W3CDTF">2021-06-25T10:46:00Z</dcterms:modified>
</cp:coreProperties>
</file>